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3C6E" w:rsidRPr="00E23402" w:rsidRDefault="00CB0D8C" w:rsidP="00323C6E">
      <w:pPr>
        <w:pBdr>
          <w:bottom w:val="single" w:sz="4" w:space="1" w:color="auto"/>
        </w:pBdr>
        <w:spacing w:before="120" w:after="120" w:line="276" w:lineRule="auto"/>
        <w:ind w:left="29"/>
        <w:jc w:val="center"/>
        <w:rPr>
          <w:b/>
          <w:bCs/>
          <w:w w:val="103"/>
          <w:sz w:val="28"/>
          <w:szCs w:val="22"/>
        </w:rPr>
      </w:pPr>
      <w:r w:rsidRPr="00556195">
        <w:rPr>
          <w:b/>
          <w:bCs/>
          <w:w w:val="103"/>
          <w:sz w:val="28"/>
          <w:szCs w:val="22"/>
        </w:rPr>
        <w:t>Berhida</w:t>
      </w:r>
      <w:r w:rsidR="003B6739" w:rsidRPr="00556195">
        <w:rPr>
          <w:b/>
          <w:bCs/>
          <w:w w:val="103"/>
          <w:sz w:val="28"/>
          <w:szCs w:val="22"/>
        </w:rPr>
        <w:t>i</w:t>
      </w:r>
      <w:r w:rsidR="00323C6E" w:rsidRPr="00556195">
        <w:rPr>
          <w:b/>
          <w:bCs/>
          <w:w w:val="103"/>
          <w:sz w:val="28"/>
          <w:szCs w:val="22"/>
        </w:rPr>
        <w:t xml:space="preserve"> </w:t>
      </w:r>
      <w:r w:rsidR="00EC690D" w:rsidRPr="00556195">
        <w:rPr>
          <w:b/>
          <w:bCs/>
          <w:w w:val="103"/>
          <w:sz w:val="28"/>
          <w:szCs w:val="22"/>
        </w:rPr>
        <w:t xml:space="preserve">Közös Önkormányzati </w:t>
      </w:r>
      <w:r w:rsidR="00E23402" w:rsidRPr="00556195">
        <w:rPr>
          <w:b/>
          <w:bCs/>
          <w:w w:val="103"/>
          <w:sz w:val="28"/>
          <w:szCs w:val="22"/>
        </w:rPr>
        <w:t>Hivatal</w:t>
      </w:r>
    </w:p>
    <w:p w:rsidR="00323C6E" w:rsidRPr="00E76D00" w:rsidRDefault="00323C6E" w:rsidP="00323C6E">
      <w:pPr>
        <w:spacing w:before="120" w:after="120" w:line="276" w:lineRule="auto"/>
        <w:jc w:val="both"/>
        <w:rPr>
          <w:sz w:val="28"/>
        </w:rPr>
      </w:pPr>
    </w:p>
    <w:p w:rsidR="00323C6E" w:rsidRPr="00E76D00" w:rsidRDefault="00323C6E" w:rsidP="00323C6E">
      <w:pPr>
        <w:spacing w:before="120" w:after="120" w:line="276" w:lineRule="auto"/>
        <w:jc w:val="both"/>
        <w:rPr>
          <w:sz w:val="28"/>
        </w:rPr>
      </w:pPr>
    </w:p>
    <w:p w:rsidR="00323C6E" w:rsidRPr="00E76D00" w:rsidRDefault="00323C6E" w:rsidP="00323C6E">
      <w:pPr>
        <w:spacing w:before="120" w:after="120" w:line="276" w:lineRule="auto"/>
        <w:jc w:val="both"/>
        <w:rPr>
          <w:sz w:val="28"/>
        </w:rPr>
      </w:pPr>
    </w:p>
    <w:p w:rsidR="00323C6E" w:rsidRDefault="00323C6E" w:rsidP="00323C6E">
      <w:pPr>
        <w:spacing w:before="120" w:after="120" w:line="276" w:lineRule="auto"/>
        <w:jc w:val="both"/>
        <w:rPr>
          <w:sz w:val="28"/>
        </w:rPr>
      </w:pPr>
    </w:p>
    <w:p w:rsidR="00323C6E" w:rsidRPr="00E76D00" w:rsidRDefault="00323C6E" w:rsidP="00323C6E">
      <w:pPr>
        <w:spacing w:before="120" w:after="120" w:line="276" w:lineRule="auto"/>
        <w:jc w:val="both"/>
        <w:rPr>
          <w:sz w:val="28"/>
        </w:rPr>
      </w:pPr>
    </w:p>
    <w:p w:rsidR="00323C6E" w:rsidRPr="00E76D00" w:rsidRDefault="00323C6E" w:rsidP="00323C6E">
      <w:pPr>
        <w:spacing w:before="120" w:after="120" w:line="276" w:lineRule="auto"/>
        <w:jc w:val="both"/>
        <w:rPr>
          <w:sz w:val="28"/>
        </w:rPr>
      </w:pPr>
    </w:p>
    <w:p w:rsidR="00323C6E" w:rsidRPr="00E76D00" w:rsidRDefault="00323C6E" w:rsidP="00323C6E">
      <w:pPr>
        <w:spacing w:before="120" w:after="120" w:line="276" w:lineRule="auto"/>
        <w:jc w:val="both"/>
        <w:rPr>
          <w:sz w:val="28"/>
        </w:rPr>
      </w:pPr>
    </w:p>
    <w:p w:rsidR="00323C6E" w:rsidRPr="00E76D00" w:rsidRDefault="00323C6E" w:rsidP="00323C6E">
      <w:pPr>
        <w:spacing w:before="120" w:after="120" w:line="276" w:lineRule="auto"/>
        <w:ind w:left="29"/>
        <w:jc w:val="center"/>
        <w:rPr>
          <w:b/>
          <w:bCs/>
          <w:w w:val="103"/>
          <w:sz w:val="36"/>
          <w:szCs w:val="22"/>
        </w:rPr>
      </w:pPr>
      <w:r>
        <w:rPr>
          <w:b/>
          <w:bCs/>
          <w:w w:val="103"/>
          <w:sz w:val="36"/>
          <w:szCs w:val="22"/>
        </w:rPr>
        <w:t>BESZERZÉSI SZABÁLYZAT</w:t>
      </w:r>
      <w:r w:rsidR="000D4C41">
        <w:rPr>
          <w:b/>
          <w:bCs/>
          <w:w w:val="103"/>
          <w:sz w:val="36"/>
          <w:szCs w:val="22"/>
        </w:rPr>
        <w:t xml:space="preserve"> </w:t>
      </w:r>
    </w:p>
    <w:p w:rsidR="00323C6E" w:rsidRPr="00E76D00" w:rsidRDefault="00323C6E" w:rsidP="00323C6E">
      <w:pPr>
        <w:spacing w:before="120" w:after="120" w:line="276" w:lineRule="auto"/>
        <w:jc w:val="both"/>
        <w:rPr>
          <w:sz w:val="28"/>
        </w:rPr>
      </w:pPr>
    </w:p>
    <w:p w:rsidR="00323C6E" w:rsidRPr="00E76D00" w:rsidRDefault="00323C6E" w:rsidP="00323C6E">
      <w:pPr>
        <w:spacing w:before="120" w:after="120" w:line="276" w:lineRule="auto"/>
        <w:jc w:val="both"/>
        <w:rPr>
          <w:sz w:val="28"/>
        </w:rPr>
      </w:pPr>
    </w:p>
    <w:p w:rsidR="00323C6E" w:rsidRPr="00E76D00" w:rsidRDefault="00323C6E" w:rsidP="00323C6E">
      <w:pPr>
        <w:spacing w:before="120" w:after="120" w:line="276" w:lineRule="auto"/>
        <w:jc w:val="both"/>
        <w:rPr>
          <w:sz w:val="28"/>
        </w:rPr>
      </w:pPr>
    </w:p>
    <w:p w:rsidR="00323C6E" w:rsidRPr="00E76D00" w:rsidRDefault="00323C6E" w:rsidP="00323C6E">
      <w:pPr>
        <w:spacing w:before="120" w:after="120" w:line="276" w:lineRule="auto"/>
        <w:jc w:val="both"/>
        <w:rPr>
          <w:sz w:val="32"/>
        </w:rPr>
      </w:pPr>
    </w:p>
    <w:p w:rsidR="00323C6E" w:rsidRPr="008B0C17" w:rsidRDefault="00323C6E" w:rsidP="00323C6E">
      <w:pPr>
        <w:spacing w:before="120" w:after="120" w:line="276" w:lineRule="auto"/>
        <w:jc w:val="center"/>
      </w:pPr>
      <w:r w:rsidRPr="008B0C17">
        <w:t xml:space="preserve">Érvényes: </w:t>
      </w:r>
      <w:r>
        <w:t>201</w:t>
      </w:r>
      <w:r w:rsidR="00CB0D8C">
        <w:t>8</w:t>
      </w:r>
      <w:r>
        <w:t xml:space="preserve">. </w:t>
      </w:r>
      <w:r w:rsidR="00457582">
        <w:t>július</w:t>
      </w:r>
      <w:r w:rsidRPr="008B0C17">
        <w:t xml:space="preserve"> 1-jétől</w:t>
      </w:r>
    </w:p>
    <w:p w:rsidR="00323C6E" w:rsidRPr="008B0C17" w:rsidRDefault="00323C6E" w:rsidP="00323C6E">
      <w:pPr>
        <w:spacing w:before="120" w:after="120" w:line="276" w:lineRule="auto"/>
        <w:rPr>
          <w:sz w:val="28"/>
        </w:rPr>
      </w:pPr>
    </w:p>
    <w:p w:rsidR="00323C6E" w:rsidRPr="008B0C17" w:rsidRDefault="00323C6E" w:rsidP="00323C6E">
      <w:pPr>
        <w:spacing w:before="120" w:after="120" w:line="276" w:lineRule="auto"/>
        <w:rPr>
          <w:sz w:val="28"/>
        </w:rPr>
      </w:pPr>
    </w:p>
    <w:p w:rsidR="00323C6E" w:rsidRPr="008B0C17" w:rsidRDefault="00323C6E" w:rsidP="00323C6E">
      <w:pPr>
        <w:spacing w:before="120" w:after="120" w:line="276" w:lineRule="auto"/>
        <w:rPr>
          <w:sz w:val="28"/>
        </w:rPr>
      </w:pPr>
    </w:p>
    <w:p w:rsidR="00323C6E" w:rsidRPr="008B0C17" w:rsidRDefault="00323C6E" w:rsidP="00323C6E">
      <w:pPr>
        <w:pStyle w:val="Szvegtrzs21"/>
        <w:spacing w:before="120" w:after="120" w:line="276" w:lineRule="auto"/>
        <w:jc w:val="center"/>
        <w:rPr>
          <w:i w:val="0"/>
          <w:color w:val="auto"/>
          <w:sz w:val="24"/>
        </w:rPr>
      </w:pPr>
      <w:r w:rsidRPr="008B0C17">
        <w:rPr>
          <w:i w:val="0"/>
          <w:color w:val="auto"/>
          <w:sz w:val="24"/>
        </w:rPr>
        <w:t>Jóváhagyta:</w:t>
      </w:r>
    </w:p>
    <w:p w:rsidR="00323C6E" w:rsidRPr="00B93AE8" w:rsidRDefault="00323C6E" w:rsidP="00323C6E">
      <w:pPr>
        <w:pStyle w:val="Szvegtrzs21"/>
        <w:spacing w:before="120" w:after="120" w:line="276" w:lineRule="auto"/>
        <w:jc w:val="center"/>
        <w:rPr>
          <w:i w:val="0"/>
          <w:color w:val="auto"/>
          <w:sz w:val="24"/>
          <w:szCs w:val="24"/>
        </w:rPr>
      </w:pPr>
    </w:p>
    <w:p w:rsidR="00323C6E" w:rsidRPr="00B93AE8" w:rsidRDefault="00323C6E" w:rsidP="00323C6E">
      <w:pPr>
        <w:pStyle w:val="Szvegtrzs21"/>
        <w:spacing w:before="120" w:after="120" w:line="276" w:lineRule="auto"/>
        <w:jc w:val="center"/>
        <w:rPr>
          <w:i w:val="0"/>
          <w:color w:val="auto"/>
          <w:sz w:val="24"/>
          <w:szCs w:val="24"/>
        </w:rPr>
      </w:pPr>
    </w:p>
    <w:p w:rsidR="00323C6E" w:rsidRPr="00B93AE8" w:rsidRDefault="00323C6E" w:rsidP="00323C6E">
      <w:pPr>
        <w:pStyle w:val="Szvegtrzs21"/>
        <w:spacing w:before="120" w:after="120" w:line="276" w:lineRule="auto"/>
        <w:jc w:val="center"/>
        <w:rPr>
          <w:i w:val="0"/>
          <w:color w:val="auto"/>
          <w:sz w:val="24"/>
          <w:szCs w:val="24"/>
        </w:rPr>
      </w:pPr>
    </w:p>
    <w:p w:rsidR="00580873" w:rsidRPr="00B93AE8" w:rsidRDefault="00580873" w:rsidP="00580873">
      <w:pPr>
        <w:tabs>
          <w:tab w:val="center" w:pos="2552"/>
          <w:tab w:val="left" w:pos="4536"/>
          <w:tab w:val="center" w:pos="6521"/>
        </w:tabs>
        <w:spacing w:after="120"/>
      </w:pPr>
    </w:p>
    <w:p w:rsidR="00580873" w:rsidRDefault="00580873" w:rsidP="00580873">
      <w:pPr>
        <w:tabs>
          <w:tab w:val="center" w:pos="2552"/>
          <w:tab w:val="center" w:pos="4536"/>
          <w:tab w:val="center" w:pos="6521"/>
        </w:tabs>
      </w:pPr>
      <w:r>
        <w:tab/>
      </w:r>
      <w:r>
        <w:tab/>
      </w:r>
      <w:r w:rsidRPr="00B93AE8">
        <w:t>dr. Guti László</w:t>
      </w:r>
    </w:p>
    <w:p w:rsidR="00580873" w:rsidRDefault="00580873" w:rsidP="00580873">
      <w:pPr>
        <w:tabs>
          <w:tab w:val="center" w:pos="2552"/>
          <w:tab w:val="center" w:pos="4536"/>
          <w:tab w:val="center" w:pos="6521"/>
        </w:tabs>
      </w:pPr>
      <w:r>
        <w:tab/>
      </w:r>
      <w:r>
        <w:tab/>
      </w:r>
      <w:r w:rsidRPr="00B93AE8">
        <w:t>jegyző</w:t>
      </w:r>
    </w:p>
    <w:p w:rsidR="00323C6E" w:rsidRPr="00E01147" w:rsidRDefault="00323C6E" w:rsidP="00323C6E">
      <w:pPr>
        <w:spacing w:before="120" w:after="120" w:line="276" w:lineRule="auto"/>
        <w:ind w:left="28"/>
        <w:jc w:val="center"/>
        <w:rPr>
          <w:b/>
          <w:bCs/>
          <w:w w:val="103"/>
          <w:sz w:val="36"/>
          <w:szCs w:val="22"/>
        </w:rPr>
      </w:pPr>
      <w:r w:rsidRPr="00E76D00">
        <w:rPr>
          <w:b/>
          <w:bCs/>
          <w:w w:val="103"/>
          <w:sz w:val="32"/>
          <w:szCs w:val="22"/>
        </w:rPr>
        <w:br w:type="page"/>
      </w:r>
      <w:r w:rsidRPr="00E01147">
        <w:rPr>
          <w:b/>
          <w:bCs/>
          <w:w w:val="103"/>
          <w:sz w:val="36"/>
          <w:szCs w:val="22"/>
        </w:rPr>
        <w:t>BESZERZÉSI SZABÁLYZAT</w:t>
      </w:r>
    </w:p>
    <w:p w:rsidR="00323C6E" w:rsidRPr="00CB0D8C" w:rsidRDefault="00323C6E" w:rsidP="00323C6E">
      <w:pPr>
        <w:pStyle w:val="Cmsor5"/>
        <w:numPr>
          <w:ilvl w:val="12"/>
          <w:numId w:val="0"/>
        </w:numPr>
        <w:spacing w:before="120" w:after="120" w:line="276" w:lineRule="auto"/>
        <w:rPr>
          <w:rFonts w:ascii="Times New Roman" w:hAnsi="Times New Roman"/>
          <w:i w:val="0"/>
          <w:sz w:val="24"/>
          <w:szCs w:val="24"/>
        </w:rPr>
      </w:pPr>
    </w:p>
    <w:p w:rsidR="00323C6E" w:rsidRPr="00556195" w:rsidRDefault="00323C6E" w:rsidP="00323C6E">
      <w:pPr>
        <w:spacing w:before="120" w:after="120" w:line="276" w:lineRule="auto"/>
        <w:ind w:left="29"/>
        <w:jc w:val="both"/>
      </w:pPr>
      <w:r w:rsidRPr="00CB0D8C">
        <w:t xml:space="preserve">A </w:t>
      </w:r>
      <w:r w:rsidR="00CB0D8C" w:rsidRPr="00CB0D8C">
        <w:t>Berhida</w:t>
      </w:r>
      <w:r w:rsidR="003B6739" w:rsidRPr="00CB0D8C">
        <w:t>i</w:t>
      </w:r>
      <w:r w:rsidRPr="00CB0D8C">
        <w:t xml:space="preserve"> </w:t>
      </w:r>
      <w:r w:rsidR="00CB0D8C" w:rsidRPr="00CB0D8C">
        <w:t>Közös Önkormányzati Hivatal</w:t>
      </w:r>
      <w:r w:rsidRPr="00CB0D8C">
        <w:t xml:space="preserve"> (a továbbiakban: Hivatal) beszerzésekre vonatkozó eljárások rendjéről szóló szabályzatát</w:t>
      </w:r>
    </w:p>
    <w:p w:rsidR="00323C6E" w:rsidRPr="00556195" w:rsidRDefault="00323C6E" w:rsidP="00323C6E">
      <w:pPr>
        <w:numPr>
          <w:ilvl w:val="0"/>
          <w:numId w:val="1"/>
        </w:numPr>
        <w:spacing w:before="120" w:after="120" w:line="276" w:lineRule="auto"/>
        <w:jc w:val="both"/>
      </w:pPr>
      <w:r w:rsidRPr="00556195">
        <w:t>az államháztartásról szóló törvény 2011. évi CXCV. törvény végrehajtásáról szóló 368/2011. (XII.31.) Korm. rendelet (</w:t>
      </w:r>
      <w:proofErr w:type="spellStart"/>
      <w:r w:rsidRPr="00556195">
        <w:t>Ávr</w:t>
      </w:r>
      <w:proofErr w:type="spellEnd"/>
      <w:r w:rsidRPr="00556195">
        <w:t xml:space="preserve">.) 13. § (2) bekezdés b) pontjának </w:t>
      </w:r>
    </w:p>
    <w:p w:rsidR="00323C6E" w:rsidRPr="00556195" w:rsidRDefault="00323C6E" w:rsidP="00323C6E">
      <w:pPr>
        <w:spacing w:before="120" w:after="120" w:line="276" w:lineRule="auto"/>
        <w:jc w:val="both"/>
      </w:pPr>
      <w:r w:rsidRPr="00556195">
        <w:t>előírásai alapján a következők szerint határoz</w:t>
      </w:r>
      <w:r w:rsidR="00E836AF" w:rsidRPr="00556195">
        <w:t>zuk</w:t>
      </w:r>
      <w:r w:rsidRPr="00556195">
        <w:t xml:space="preserve"> meg.</w:t>
      </w:r>
    </w:p>
    <w:p w:rsidR="00323C6E" w:rsidRPr="00CB0D8C" w:rsidRDefault="00323C6E" w:rsidP="00323C6E">
      <w:pPr>
        <w:spacing w:before="120" w:after="120" w:line="276" w:lineRule="auto"/>
        <w:jc w:val="both"/>
      </w:pPr>
    </w:p>
    <w:p w:rsidR="00323C6E" w:rsidRPr="00CB0D8C" w:rsidRDefault="00323C6E" w:rsidP="00E836AF">
      <w:pPr>
        <w:keepNext/>
        <w:spacing w:before="120" w:after="120" w:line="276" w:lineRule="auto"/>
        <w:jc w:val="center"/>
        <w:rPr>
          <w:b/>
        </w:rPr>
      </w:pPr>
      <w:r w:rsidRPr="00CB0D8C">
        <w:rPr>
          <w:b/>
        </w:rPr>
        <w:t>I. A Szabályzat célja, hatálya</w:t>
      </w:r>
    </w:p>
    <w:p w:rsidR="00323C6E" w:rsidRPr="00CB0D8C" w:rsidRDefault="00323C6E" w:rsidP="00E836AF">
      <w:pPr>
        <w:keepNext/>
        <w:spacing w:before="120" w:after="120" w:line="276" w:lineRule="auto"/>
        <w:jc w:val="center"/>
        <w:rPr>
          <w:b/>
        </w:rPr>
      </w:pPr>
    </w:p>
    <w:p w:rsidR="00323C6E" w:rsidRPr="00CB0D8C" w:rsidRDefault="00323C6E" w:rsidP="00323C6E">
      <w:pPr>
        <w:numPr>
          <w:ilvl w:val="0"/>
          <w:numId w:val="2"/>
        </w:numPr>
        <w:spacing w:before="120" w:after="120" w:line="276" w:lineRule="auto"/>
        <w:jc w:val="both"/>
      </w:pPr>
      <w:r w:rsidRPr="00CB0D8C">
        <w:t>A szabályzat célja, hogy eljárásrendet határozzon meg a közbeszerzési értékhatár alatti beszerzésekre. A szabályzat alkalmazásával a közpénzek felhasználása szabályozott és átlátható legyen, az ajánlattevők számára azonos és egyenlő feltételeket biztosítson, ezzel garantálva a verseny tisztaságát, a beszerzés nyilvánosságát és az ajánlattevők esélyegyenlőségét.</w:t>
      </w:r>
    </w:p>
    <w:p w:rsidR="00323C6E" w:rsidRDefault="00323C6E" w:rsidP="00323C6E">
      <w:pPr>
        <w:numPr>
          <w:ilvl w:val="0"/>
          <w:numId w:val="2"/>
        </w:numPr>
        <w:spacing w:before="120" w:after="120" w:line="276" w:lineRule="auto"/>
        <w:jc w:val="both"/>
      </w:pPr>
      <w:r w:rsidRPr="00CB0D8C">
        <w:t xml:space="preserve">A szabályzat hatálya kiterjed minden olyan - a közbeszerzési értékhatárt el nem érő - árubeszerzésre, építési beruházásra, valamint </w:t>
      </w:r>
      <w:r w:rsidRPr="00556195">
        <w:t xml:space="preserve">szolgáltatás megrendelésére, (továbbiakban: beszerzés) amelyek vonatkozásában </w:t>
      </w:r>
      <w:r w:rsidR="00826356" w:rsidRPr="00556195">
        <w:t>a</w:t>
      </w:r>
      <w:r w:rsidR="00CB0D8C" w:rsidRPr="00556195">
        <w:t xml:space="preserve"> </w:t>
      </w:r>
      <w:r w:rsidRPr="00556195">
        <w:t>megrendelő vagy ajánlatkérő</w:t>
      </w:r>
      <w:r w:rsidR="00C45A78">
        <w:t xml:space="preserve"> a szabályzat hatálya alá tartozó </w:t>
      </w:r>
      <w:r w:rsidR="001B004E">
        <w:t xml:space="preserve">alábbi </w:t>
      </w:r>
      <w:r w:rsidR="00C45A78">
        <w:t>szerv</w:t>
      </w:r>
      <w:r w:rsidR="001B004E">
        <w:t>ek valamelyike</w:t>
      </w:r>
      <w:r w:rsidRPr="00556195">
        <w:t>.</w:t>
      </w:r>
    </w:p>
    <w:p w:rsidR="004E2BB9" w:rsidRPr="008400C0" w:rsidRDefault="004E2BB9" w:rsidP="004E2BB9">
      <w:pPr>
        <w:spacing w:before="120" w:after="120" w:line="276" w:lineRule="auto"/>
        <w:ind w:left="360"/>
        <w:jc w:val="both"/>
      </w:pPr>
      <w:r w:rsidRPr="008400C0">
        <w:t>A szabályzat hatálya kiterjed - az államháztartásról szóló 2011. évi CXCV. törvény 10. §. (4a) bekezdését és a 368/2011.(XII.31.) Kormányrendeletet 9. §-</w:t>
      </w:r>
      <w:r w:rsidRPr="006F1CCE">
        <w:t>át</w:t>
      </w:r>
      <w:r w:rsidR="006F1CCE">
        <w:t>,</w:t>
      </w:r>
      <w:r w:rsidR="006F1CCE" w:rsidRPr="006F1CCE">
        <w:t xml:space="preserve"> illetve a munkamegosztás és a felelősségvállalás rendjéről szóló megállapodást</w:t>
      </w:r>
      <w:r w:rsidRPr="006F1CCE">
        <w:t xml:space="preserve"> figyel</w:t>
      </w:r>
      <w:r w:rsidRPr="008400C0">
        <w:t>embevéve – az alábbi szervezetekre:</w:t>
      </w:r>
    </w:p>
    <w:p w:rsidR="004E2BB9" w:rsidRPr="008400C0" w:rsidRDefault="004E2BB9" w:rsidP="004E2BB9">
      <w:pPr>
        <w:pStyle w:val="Listaszerbekezds"/>
        <w:numPr>
          <w:ilvl w:val="0"/>
          <w:numId w:val="15"/>
        </w:numPr>
        <w:spacing w:before="120" w:after="120" w:line="276" w:lineRule="auto"/>
        <w:jc w:val="both"/>
      </w:pPr>
      <w:r w:rsidRPr="008400C0">
        <w:t>Berhida Város Önkormányzata</w:t>
      </w:r>
    </w:p>
    <w:p w:rsidR="004E2BB9" w:rsidRPr="008400C0" w:rsidRDefault="004E2BB9" w:rsidP="004E2BB9">
      <w:pPr>
        <w:pStyle w:val="Listaszerbekezds"/>
        <w:numPr>
          <w:ilvl w:val="0"/>
          <w:numId w:val="15"/>
        </w:numPr>
        <w:spacing w:before="120" w:after="120" w:line="276" w:lineRule="auto"/>
        <w:jc w:val="both"/>
      </w:pPr>
      <w:r w:rsidRPr="008400C0">
        <w:t>Vilonya Község Önkormányzata</w:t>
      </w:r>
    </w:p>
    <w:p w:rsidR="004E2BB9" w:rsidRPr="008400C0" w:rsidRDefault="004E2BB9" w:rsidP="004E2BB9">
      <w:pPr>
        <w:pStyle w:val="Listaszerbekezds"/>
        <w:numPr>
          <w:ilvl w:val="0"/>
          <w:numId w:val="15"/>
        </w:numPr>
        <w:spacing w:before="120" w:after="120" w:line="276" w:lineRule="auto"/>
        <w:jc w:val="both"/>
      </w:pPr>
      <w:r w:rsidRPr="008400C0">
        <w:t>Berhidai Köznevelési Társulás</w:t>
      </w:r>
    </w:p>
    <w:p w:rsidR="004E2BB9" w:rsidRPr="008400C0" w:rsidRDefault="004E2BB9" w:rsidP="004E2BB9">
      <w:pPr>
        <w:pStyle w:val="Listaszerbekezds"/>
        <w:numPr>
          <w:ilvl w:val="0"/>
          <w:numId w:val="15"/>
        </w:numPr>
        <w:spacing w:before="120" w:after="120" w:line="276" w:lineRule="auto"/>
        <w:jc w:val="both"/>
      </w:pPr>
      <w:r w:rsidRPr="008400C0">
        <w:t>Berhidai Szociális társulás</w:t>
      </w:r>
    </w:p>
    <w:p w:rsidR="004E2BB9" w:rsidRPr="008400C0" w:rsidRDefault="004E2BB9" w:rsidP="004E2BB9">
      <w:pPr>
        <w:pStyle w:val="Listaszerbekezds"/>
        <w:numPr>
          <w:ilvl w:val="0"/>
          <w:numId w:val="15"/>
        </w:numPr>
        <w:spacing w:before="120" w:after="120" w:line="276" w:lineRule="auto"/>
        <w:jc w:val="both"/>
      </w:pPr>
      <w:r w:rsidRPr="008400C0">
        <w:t>Berhidai Roma Nemzetiségi Önkormányzat</w:t>
      </w:r>
    </w:p>
    <w:p w:rsidR="004E2BB9" w:rsidRPr="008400C0" w:rsidRDefault="004E2BB9" w:rsidP="004E2BB9">
      <w:pPr>
        <w:pStyle w:val="Listaszerbekezds"/>
        <w:numPr>
          <w:ilvl w:val="0"/>
          <w:numId w:val="15"/>
        </w:numPr>
        <w:spacing w:before="120" w:after="120" w:line="276" w:lineRule="auto"/>
        <w:jc w:val="both"/>
      </w:pPr>
      <w:r w:rsidRPr="008400C0">
        <w:t>Berhidai Német Nemzetiségi Önkormányzat</w:t>
      </w:r>
    </w:p>
    <w:p w:rsidR="004E2BB9" w:rsidRPr="008400C0" w:rsidRDefault="004E2BB9" w:rsidP="004E2BB9">
      <w:pPr>
        <w:pStyle w:val="Listaszerbekezds"/>
        <w:numPr>
          <w:ilvl w:val="0"/>
          <w:numId w:val="15"/>
        </w:numPr>
        <w:spacing w:before="120" w:after="120" w:line="276" w:lineRule="auto"/>
        <w:jc w:val="both"/>
      </w:pPr>
      <w:r w:rsidRPr="008400C0">
        <w:t>Település Ellátó és Szolgáltató Szervezet</w:t>
      </w:r>
    </w:p>
    <w:p w:rsidR="004E2BB9" w:rsidRPr="008400C0" w:rsidRDefault="004E2BB9" w:rsidP="004E2BB9">
      <w:pPr>
        <w:pStyle w:val="Listaszerbekezds"/>
        <w:numPr>
          <w:ilvl w:val="0"/>
          <w:numId w:val="15"/>
        </w:numPr>
        <w:spacing w:before="120" w:after="120" w:line="276" w:lineRule="auto"/>
        <w:jc w:val="both"/>
      </w:pPr>
      <w:r w:rsidRPr="008400C0">
        <w:t>Berhidai Kult</w:t>
      </w:r>
      <w:r w:rsidR="00F43EF0" w:rsidRPr="008400C0">
        <w:t>ú</w:t>
      </w:r>
      <w:r w:rsidRPr="008400C0">
        <w:t>rház és Könyvtár</w:t>
      </w:r>
    </w:p>
    <w:p w:rsidR="004E2BB9" w:rsidRPr="008400C0" w:rsidRDefault="004E2BB9" w:rsidP="004E2BB9">
      <w:pPr>
        <w:pStyle w:val="Listaszerbekezds"/>
        <w:numPr>
          <w:ilvl w:val="0"/>
          <w:numId w:val="15"/>
        </w:numPr>
        <w:spacing w:before="120" w:after="120" w:line="276" w:lineRule="auto"/>
        <w:jc w:val="both"/>
      </w:pPr>
      <w:r w:rsidRPr="008400C0">
        <w:t>Süni Napköziotthonos Óvoda</w:t>
      </w:r>
    </w:p>
    <w:p w:rsidR="004E2BB9" w:rsidRPr="008400C0" w:rsidRDefault="004E2BB9" w:rsidP="004E2BB9">
      <w:pPr>
        <w:pStyle w:val="Listaszerbekezds"/>
        <w:numPr>
          <w:ilvl w:val="0"/>
          <w:numId w:val="15"/>
        </w:numPr>
        <w:spacing w:before="120" w:after="120" w:line="276" w:lineRule="auto"/>
        <w:jc w:val="both"/>
      </w:pPr>
      <w:r w:rsidRPr="008400C0">
        <w:t>Hétszínvirág napköziotthonos Óvoda és Bölcsőde</w:t>
      </w:r>
    </w:p>
    <w:p w:rsidR="004E2BB9" w:rsidRPr="008400C0" w:rsidRDefault="004E2BB9" w:rsidP="004E2BB9">
      <w:pPr>
        <w:pStyle w:val="Listaszerbekezds"/>
        <w:numPr>
          <w:ilvl w:val="0"/>
          <w:numId w:val="15"/>
        </w:numPr>
        <w:spacing w:before="120" w:after="120" w:line="276" w:lineRule="auto"/>
        <w:jc w:val="both"/>
      </w:pPr>
      <w:r w:rsidRPr="008400C0">
        <w:t>Berhidai Szociális és Gyermekjóléti Szolgálat.</w:t>
      </w:r>
    </w:p>
    <w:p w:rsidR="00323C6E" w:rsidRPr="00CB0D8C" w:rsidRDefault="00323C6E" w:rsidP="00323C6E">
      <w:pPr>
        <w:spacing w:before="120" w:after="120" w:line="276" w:lineRule="auto"/>
        <w:ind w:left="360" w:firstLine="16"/>
        <w:jc w:val="both"/>
      </w:pPr>
      <w:r w:rsidRPr="00CB0D8C">
        <w:t>A szabályzat hatálya nem terjed ki a közbeszerzésekről szóló 2011. évi CVIII. törvény (a továbbiakban: Kbt.) hatálya alá tartozó, valamint a katasztrófa okozta károk elhárítása érdekében szükségessé váló, azonnali beszerzésekre.</w:t>
      </w:r>
    </w:p>
    <w:p w:rsidR="00323C6E" w:rsidRPr="00CB0D8C" w:rsidRDefault="00323C6E" w:rsidP="00323C6E">
      <w:pPr>
        <w:spacing w:before="120" w:after="120" w:line="276" w:lineRule="auto"/>
        <w:ind w:left="284" w:firstLine="16"/>
        <w:jc w:val="both"/>
        <w:rPr>
          <w:b/>
          <w:bCs/>
        </w:rPr>
      </w:pPr>
    </w:p>
    <w:p w:rsidR="00323C6E" w:rsidRPr="00CB0D8C" w:rsidRDefault="00323C6E" w:rsidP="00E836AF">
      <w:pPr>
        <w:keepNext/>
        <w:spacing w:before="120" w:after="120" w:line="276" w:lineRule="auto"/>
        <w:jc w:val="center"/>
        <w:rPr>
          <w:b/>
        </w:rPr>
      </w:pPr>
      <w:r w:rsidRPr="00CB0D8C">
        <w:rPr>
          <w:b/>
        </w:rPr>
        <w:t>II. Összeférhetetlenség</w:t>
      </w:r>
    </w:p>
    <w:p w:rsidR="00323C6E" w:rsidRPr="00CB0D8C" w:rsidRDefault="00323C6E" w:rsidP="00E836AF">
      <w:pPr>
        <w:pStyle w:val="Default"/>
        <w:keepNext/>
        <w:spacing w:before="120" w:after="120" w:line="276" w:lineRule="auto"/>
      </w:pPr>
    </w:p>
    <w:p w:rsidR="00323C6E" w:rsidRPr="00CB0D8C" w:rsidRDefault="00323C6E" w:rsidP="00323C6E">
      <w:pPr>
        <w:numPr>
          <w:ilvl w:val="0"/>
          <w:numId w:val="4"/>
        </w:numPr>
        <w:spacing w:before="120" w:after="120" w:line="276" w:lineRule="auto"/>
        <w:jc w:val="both"/>
      </w:pPr>
      <w:r w:rsidRPr="00CB0D8C">
        <w:t>A beszerzések előkészítésében, az ajánlatok elbírálásában és a döntéshozatalban részt vevő személy, illetőleg szakértő</w:t>
      </w:r>
    </w:p>
    <w:p w:rsidR="00323C6E" w:rsidRPr="00CB0D8C" w:rsidRDefault="00323C6E" w:rsidP="00323C6E">
      <w:pPr>
        <w:pStyle w:val="Default"/>
        <w:numPr>
          <w:ilvl w:val="0"/>
          <w:numId w:val="1"/>
        </w:numPr>
        <w:spacing w:before="120" w:after="120" w:line="276" w:lineRule="auto"/>
        <w:jc w:val="both"/>
      </w:pPr>
      <w:r w:rsidRPr="00CB0D8C">
        <w:t xml:space="preserve">nem lehet az ajánlattevő, illetve az ajánlattevőnek vagy az ajánlattevő képviselőjének </w:t>
      </w:r>
      <w:r w:rsidR="00CB310B">
        <w:t xml:space="preserve">a </w:t>
      </w:r>
      <w:r w:rsidR="00CB310B" w:rsidRPr="00CB0D8C">
        <w:t>Ptk. 8</w:t>
      </w:r>
      <w:r w:rsidR="00CB310B">
        <w:t>:1</w:t>
      </w:r>
      <w:r w:rsidR="00CB310B" w:rsidRPr="00CB0D8C">
        <w:t xml:space="preserve">. § </w:t>
      </w:r>
      <w:r w:rsidR="00CB310B">
        <w:t>(1) bekezdésének 2.</w:t>
      </w:r>
      <w:r w:rsidR="00CB310B" w:rsidRPr="00CB0D8C">
        <w:t xml:space="preserve"> pont</w:t>
      </w:r>
      <w:r w:rsidR="00CB310B">
        <w:t>ja szerinti</w:t>
      </w:r>
      <w:r w:rsidR="00CB310B" w:rsidRPr="00CB0D8C">
        <w:t xml:space="preserve"> </w:t>
      </w:r>
      <w:r w:rsidRPr="00CB0D8C">
        <w:t>hozzátartozója;</w:t>
      </w:r>
    </w:p>
    <w:p w:rsidR="00323C6E" w:rsidRPr="00CB0D8C" w:rsidRDefault="00323C6E" w:rsidP="00323C6E">
      <w:pPr>
        <w:pStyle w:val="Default"/>
        <w:numPr>
          <w:ilvl w:val="0"/>
          <w:numId w:val="1"/>
        </w:numPr>
        <w:spacing w:before="120" w:after="120" w:line="276" w:lineRule="auto"/>
        <w:jc w:val="both"/>
      </w:pPr>
      <w:r w:rsidRPr="00CB0D8C">
        <w:t>nem állhat az ajánlattevővel munkaviszonyban vagy egyéb szerződéses jogviszonyban;</w:t>
      </w:r>
    </w:p>
    <w:p w:rsidR="00323C6E" w:rsidRPr="00CB0D8C" w:rsidRDefault="00323C6E" w:rsidP="00323C6E">
      <w:pPr>
        <w:pStyle w:val="Default"/>
        <w:numPr>
          <w:ilvl w:val="0"/>
          <w:numId w:val="1"/>
        </w:numPr>
        <w:spacing w:before="120" w:after="120" w:line="276" w:lineRule="auto"/>
        <w:jc w:val="both"/>
      </w:pPr>
      <w:r w:rsidRPr="00CB0D8C">
        <w:t>nem lehet az ajánlattevő tulajdonosa vagy résztulajdonosa.</w:t>
      </w:r>
    </w:p>
    <w:p w:rsidR="005E3F38" w:rsidRDefault="00323C6E" w:rsidP="00323C6E">
      <w:pPr>
        <w:numPr>
          <w:ilvl w:val="0"/>
          <w:numId w:val="4"/>
        </w:numPr>
        <w:spacing w:before="120" w:after="120" w:line="276" w:lineRule="auto"/>
        <w:jc w:val="both"/>
      </w:pPr>
      <w:r w:rsidRPr="00CB0D8C">
        <w:t>A beszerzések előkészítésében, az elbírálásban és döntéshozatalban részt vevő a vele szemben fennálló összeférhetetlenségi okot</w:t>
      </w:r>
      <w:r w:rsidR="005E3F38">
        <w:t xml:space="preserve"> </w:t>
      </w:r>
      <w:r w:rsidR="005E3F38" w:rsidRPr="00CB0D8C">
        <w:t xml:space="preserve">haladéktalanul </w:t>
      </w:r>
      <w:r w:rsidR="005E3F38">
        <w:t xml:space="preserve">köteles </w:t>
      </w:r>
      <w:r w:rsidR="005E3F38" w:rsidRPr="00CB0D8C">
        <w:t>bejelenteni</w:t>
      </w:r>
      <w:r w:rsidR="005E3F38">
        <w:t>:</w:t>
      </w:r>
    </w:p>
    <w:p w:rsidR="00C45A78" w:rsidRDefault="00C45A78" w:rsidP="00C45A78">
      <w:pPr>
        <w:pStyle w:val="Listaszerbekezds"/>
        <w:numPr>
          <w:ilvl w:val="0"/>
          <w:numId w:val="14"/>
        </w:numPr>
        <w:spacing w:before="120" w:after="120" w:line="276" w:lineRule="auto"/>
        <w:jc w:val="both"/>
      </w:pPr>
      <w:r>
        <w:t xml:space="preserve">Hivatal </w:t>
      </w:r>
      <w:r w:rsidR="00BB3EF0">
        <w:t xml:space="preserve">alkalmazottja </w:t>
      </w:r>
      <w:r w:rsidRPr="00CB0D8C">
        <w:t xml:space="preserve">a Jegyzőnek, </w:t>
      </w:r>
    </w:p>
    <w:p w:rsidR="000A18C8" w:rsidRDefault="000A18C8" w:rsidP="00C45A78">
      <w:pPr>
        <w:pStyle w:val="Listaszerbekezds"/>
        <w:numPr>
          <w:ilvl w:val="0"/>
          <w:numId w:val="14"/>
        </w:numPr>
        <w:spacing w:before="120" w:after="120" w:line="276" w:lineRule="auto"/>
        <w:jc w:val="both"/>
      </w:pPr>
      <w:r>
        <w:t xml:space="preserve">Költségvetési szerv alkalmazottja a Költségvetési szerv vezetőjének,  </w:t>
      </w:r>
    </w:p>
    <w:p w:rsidR="00C45A78" w:rsidRPr="00C45A78" w:rsidRDefault="00C45A78" w:rsidP="00C45A78">
      <w:pPr>
        <w:pStyle w:val="Listaszerbekezds"/>
        <w:numPr>
          <w:ilvl w:val="0"/>
          <w:numId w:val="14"/>
        </w:numPr>
        <w:spacing w:before="120" w:after="120" w:line="276" w:lineRule="auto"/>
        <w:jc w:val="both"/>
      </w:pPr>
      <w:r w:rsidRPr="00C45A78">
        <w:t xml:space="preserve">a Jegyző és a költségvetési szerv vezetője a Polgármesternek, </w:t>
      </w:r>
    </w:p>
    <w:p w:rsidR="00C45A78" w:rsidRDefault="00C45A78" w:rsidP="00C45A78">
      <w:pPr>
        <w:pStyle w:val="Listaszerbekezds"/>
        <w:numPr>
          <w:ilvl w:val="0"/>
          <w:numId w:val="14"/>
        </w:numPr>
        <w:spacing w:before="120" w:after="120" w:line="276" w:lineRule="auto"/>
        <w:jc w:val="both"/>
      </w:pPr>
      <w:r>
        <w:t xml:space="preserve">a Polgármester </w:t>
      </w:r>
      <w:r w:rsidRPr="00CB0D8C">
        <w:t>a Képviselő-testületnek</w:t>
      </w:r>
      <w:r>
        <w:t xml:space="preserve">, </w:t>
      </w:r>
    </w:p>
    <w:p w:rsidR="007E3CE8" w:rsidRDefault="007E3CE8" w:rsidP="00C45A78">
      <w:pPr>
        <w:pStyle w:val="Listaszerbekezds"/>
        <w:numPr>
          <w:ilvl w:val="0"/>
          <w:numId w:val="14"/>
        </w:numPr>
        <w:spacing w:before="120" w:after="120" w:line="276" w:lineRule="auto"/>
        <w:jc w:val="both"/>
      </w:pPr>
      <w:r>
        <w:t>Társulás tagj</w:t>
      </w:r>
      <w:r w:rsidR="00BB3EF0">
        <w:t>a</w:t>
      </w:r>
      <w:r>
        <w:t xml:space="preserve"> a Társulás Elnökének,</w:t>
      </w:r>
    </w:p>
    <w:p w:rsidR="009B74B2" w:rsidRDefault="009B74B2" w:rsidP="009B74B2">
      <w:pPr>
        <w:pStyle w:val="Listaszerbekezds"/>
        <w:numPr>
          <w:ilvl w:val="0"/>
          <w:numId w:val="14"/>
        </w:numPr>
        <w:spacing w:before="120" w:after="120" w:line="276" w:lineRule="auto"/>
        <w:jc w:val="both"/>
      </w:pPr>
      <w:r>
        <w:t>Társulás elnöke a Társulási Tanácsnak,</w:t>
      </w:r>
    </w:p>
    <w:p w:rsidR="009B74B2" w:rsidRDefault="009B74B2" w:rsidP="009B74B2">
      <w:pPr>
        <w:pStyle w:val="Listaszerbekezds"/>
        <w:numPr>
          <w:ilvl w:val="0"/>
          <w:numId w:val="14"/>
        </w:numPr>
        <w:spacing w:before="120" w:after="120" w:line="276" w:lineRule="auto"/>
        <w:jc w:val="both"/>
      </w:pPr>
      <w:r>
        <w:t xml:space="preserve">Társulás fenntartása alá tartozó költségvetési szerv </w:t>
      </w:r>
      <w:r w:rsidR="005934F5">
        <w:t xml:space="preserve">vezetője </w:t>
      </w:r>
      <w:r>
        <w:t>esetében a Társulás Elnökének</w:t>
      </w:r>
      <w:r w:rsidR="00A26A64">
        <w:t>,</w:t>
      </w:r>
    </w:p>
    <w:p w:rsidR="009B74B2" w:rsidRDefault="009B74B2" w:rsidP="009B74B2">
      <w:pPr>
        <w:pStyle w:val="Listaszerbekezds"/>
        <w:numPr>
          <w:ilvl w:val="0"/>
          <w:numId w:val="14"/>
        </w:numPr>
        <w:spacing w:before="120" w:after="120" w:line="276" w:lineRule="auto"/>
        <w:jc w:val="both"/>
      </w:pPr>
      <w:r>
        <w:t>Nemzetiségi Önkormányzat tagja esetén a Nemzetiségi Önkormányzat Elnökének</w:t>
      </w:r>
      <w:r w:rsidR="00A26A64">
        <w:t>,</w:t>
      </w:r>
    </w:p>
    <w:p w:rsidR="009B74B2" w:rsidRDefault="009B74B2" w:rsidP="009B74B2">
      <w:pPr>
        <w:pStyle w:val="Listaszerbekezds"/>
        <w:numPr>
          <w:ilvl w:val="0"/>
          <w:numId w:val="14"/>
        </w:numPr>
        <w:spacing w:before="120" w:after="120" w:line="276" w:lineRule="auto"/>
        <w:jc w:val="both"/>
      </w:pPr>
      <w:r>
        <w:t>Nemzetiségi Önkormányzat Elnöke esetében a Képviselő-testületnek</w:t>
      </w:r>
      <w:r w:rsidR="00A26A64">
        <w:t>,</w:t>
      </w:r>
      <w:r>
        <w:t xml:space="preserve"> </w:t>
      </w:r>
    </w:p>
    <w:p w:rsidR="00EE436A" w:rsidRDefault="00EE436A" w:rsidP="009B74B2">
      <w:pPr>
        <w:pStyle w:val="Listaszerbekezds"/>
        <w:numPr>
          <w:ilvl w:val="0"/>
          <w:numId w:val="14"/>
        </w:numPr>
        <w:spacing w:before="120" w:after="120" w:line="276" w:lineRule="auto"/>
        <w:jc w:val="both"/>
      </w:pPr>
      <w:r>
        <w:t>Bizottság tagja a Bizottság elnökének</w:t>
      </w:r>
      <w:r w:rsidR="00A57E63">
        <w:t>,</w:t>
      </w:r>
    </w:p>
    <w:p w:rsidR="00A57E63" w:rsidRDefault="00A57E63" w:rsidP="009B74B2">
      <w:pPr>
        <w:pStyle w:val="Listaszerbekezds"/>
        <w:numPr>
          <w:ilvl w:val="0"/>
          <w:numId w:val="14"/>
        </w:numPr>
        <w:spacing w:before="120" w:after="120" w:line="276" w:lineRule="auto"/>
        <w:jc w:val="both"/>
      </w:pPr>
      <w:r>
        <w:t>Bizottság elnöke a bizottságnak,</w:t>
      </w:r>
    </w:p>
    <w:p w:rsidR="00323C6E" w:rsidRPr="00B22243" w:rsidRDefault="002B0FFF" w:rsidP="009B74B2">
      <w:pPr>
        <w:spacing w:before="120" w:after="120" w:line="276" w:lineRule="auto"/>
        <w:ind w:left="360"/>
        <w:jc w:val="both"/>
      </w:pPr>
      <w:r w:rsidRPr="00540807">
        <w:t>aki gondoskodik más</w:t>
      </w:r>
      <w:r w:rsidR="008A2F35" w:rsidRPr="00540807">
        <w:t xml:space="preserve"> - összeférhetetlenséggel nem érintett -</w:t>
      </w:r>
      <w:r w:rsidRPr="00540807">
        <w:t xml:space="preserve"> személy kijelölése iránt</w:t>
      </w:r>
      <w:r w:rsidR="00323C6E" w:rsidRPr="00540807">
        <w:t>.</w:t>
      </w:r>
      <w:r w:rsidR="00D12C00" w:rsidRPr="00540807">
        <w:t xml:space="preserve"> </w:t>
      </w:r>
      <w:r w:rsidR="001C3C4C" w:rsidRPr="00540807">
        <w:t>Ha nincs olyan személy</w:t>
      </w:r>
      <w:r w:rsidR="00540807">
        <w:t>,</w:t>
      </w:r>
      <w:r w:rsidR="001C3C4C" w:rsidRPr="00540807">
        <w:t xml:space="preserve"> aki kijelölhető és így a beszerzések előkészítésében, az elbírálásban </w:t>
      </w:r>
      <w:r w:rsidR="001C3C4C" w:rsidRPr="00B22243">
        <w:t xml:space="preserve">és döntéshozatalban nem lehet a 3 főt kijelölni, abban az esetben </w:t>
      </w:r>
      <w:r w:rsidR="00540102">
        <w:t>– az eljárást lebonyolító szerv</w:t>
      </w:r>
      <w:r w:rsidR="00430B89">
        <w:t xml:space="preserve">re figyelemmel </w:t>
      </w:r>
      <w:r w:rsidR="00540102">
        <w:t xml:space="preserve">- </w:t>
      </w:r>
      <w:r w:rsidR="001C3C4C" w:rsidRPr="00B22243">
        <w:t>a Képviselő-testület</w:t>
      </w:r>
      <w:r w:rsidR="00430B89">
        <w:t xml:space="preserve"> vagy a</w:t>
      </w:r>
      <w:r w:rsidR="001C3C4C" w:rsidRPr="00B22243">
        <w:t xml:space="preserve"> Társulási Tanács jogosult az eljárás lefolytatására.</w:t>
      </w:r>
    </w:p>
    <w:p w:rsidR="00323C6E" w:rsidRPr="00B22243" w:rsidRDefault="00323C6E" w:rsidP="00323C6E">
      <w:pPr>
        <w:numPr>
          <w:ilvl w:val="0"/>
          <w:numId w:val="4"/>
        </w:numPr>
        <w:spacing w:before="120" w:after="120" w:line="276" w:lineRule="auto"/>
        <w:jc w:val="both"/>
      </w:pPr>
      <w:r w:rsidRPr="00B22243">
        <w:t>Összeférhetetlenségi ügyben vita esetén a Képviselő-testület</w:t>
      </w:r>
      <w:r w:rsidR="00D0407A" w:rsidRPr="00B22243">
        <w:t>, Társulási Tanács</w:t>
      </w:r>
      <w:r w:rsidR="00B57C2B" w:rsidRPr="00B22243">
        <w:t xml:space="preserve"> </w:t>
      </w:r>
      <w:r w:rsidRPr="00B22243">
        <w:t>dönt.</w:t>
      </w:r>
    </w:p>
    <w:p w:rsidR="007D140F" w:rsidRPr="00CB0D8C" w:rsidRDefault="007D140F" w:rsidP="007D140F">
      <w:pPr>
        <w:spacing w:before="120" w:after="120" w:line="276" w:lineRule="auto"/>
        <w:jc w:val="both"/>
      </w:pPr>
    </w:p>
    <w:p w:rsidR="00323C6E" w:rsidRPr="00CB0D8C" w:rsidRDefault="00323C6E" w:rsidP="00E836AF">
      <w:pPr>
        <w:pStyle w:val="Cmsor2"/>
        <w:spacing w:before="120" w:after="120" w:line="276" w:lineRule="auto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CB0D8C">
        <w:rPr>
          <w:rFonts w:ascii="Times New Roman" w:hAnsi="Times New Roman"/>
          <w:bCs w:val="0"/>
          <w:i w:val="0"/>
          <w:sz w:val="24"/>
          <w:szCs w:val="24"/>
        </w:rPr>
        <w:t>III. A beszerzési eljárás indítása</w:t>
      </w:r>
    </w:p>
    <w:p w:rsidR="00323C6E" w:rsidRPr="00CB0D8C" w:rsidRDefault="00323C6E" w:rsidP="00E836AF">
      <w:pPr>
        <w:keepNext/>
        <w:spacing w:line="276" w:lineRule="auto"/>
      </w:pPr>
    </w:p>
    <w:p w:rsidR="00323C6E" w:rsidRDefault="00323C6E" w:rsidP="00323C6E">
      <w:pPr>
        <w:numPr>
          <w:ilvl w:val="0"/>
          <w:numId w:val="5"/>
        </w:numPr>
        <w:spacing w:before="120" w:after="120" w:line="276" w:lineRule="auto"/>
        <w:jc w:val="both"/>
      </w:pPr>
      <w:r w:rsidRPr="00CB0D8C">
        <w:t>A megrendelés elindítása előtt pontosan meg kell határozni a beszerzés célját, a teljesítés elvárt határidejét, a beszerzés (szolgáltatás) pontos jellemzőit, tartalmát, hogy a szabályszerűen, határidőre benyújtott ajánlatok érdemben összevethetők legyenek.</w:t>
      </w:r>
    </w:p>
    <w:p w:rsidR="00102DAB" w:rsidRPr="00AE4BA3" w:rsidRDefault="00193D07" w:rsidP="008621FF">
      <w:pPr>
        <w:keepNext/>
        <w:numPr>
          <w:ilvl w:val="0"/>
          <w:numId w:val="5"/>
        </w:numPr>
        <w:spacing w:before="120" w:after="120" w:line="276" w:lineRule="auto"/>
        <w:jc w:val="both"/>
      </w:pPr>
      <w:r>
        <w:rPr>
          <w:b/>
          <w:i/>
        </w:rPr>
        <w:t>becsült</w:t>
      </w:r>
      <w:r w:rsidR="00C471DD">
        <w:rPr>
          <w:b/>
          <w:i/>
        </w:rPr>
        <w:t xml:space="preserve"> </w:t>
      </w:r>
      <w:r w:rsidR="001610A1" w:rsidRPr="00AE4BA3">
        <w:rPr>
          <w:b/>
          <w:i/>
        </w:rPr>
        <w:t>30</w:t>
      </w:r>
      <w:r w:rsidR="00102DAB" w:rsidRPr="00AE4BA3">
        <w:rPr>
          <w:b/>
          <w:i/>
        </w:rPr>
        <w:t>.000 Ft nettó összeghatárig</w:t>
      </w:r>
      <w:r w:rsidR="00102DAB" w:rsidRPr="00AE4BA3">
        <w:t xml:space="preserve"> a beszerzés, </w:t>
      </w:r>
      <w:r w:rsidR="008621FF" w:rsidRPr="008621FF">
        <w:t>szolgáltatásvásárlás</w:t>
      </w:r>
    </w:p>
    <w:p w:rsidR="00102DAB" w:rsidRPr="00AE4BA3" w:rsidRDefault="00E43E16" w:rsidP="000E3A56">
      <w:pPr>
        <w:numPr>
          <w:ilvl w:val="1"/>
          <w:numId w:val="5"/>
        </w:numPr>
        <w:spacing w:before="120" w:after="120" w:line="276" w:lineRule="auto"/>
        <w:jc w:val="both"/>
      </w:pPr>
      <w:r w:rsidRPr="00AE4BA3">
        <w:t>írásbeli m</w:t>
      </w:r>
      <w:r w:rsidR="00102DAB" w:rsidRPr="00AE4BA3">
        <w:t xml:space="preserve">egrendelővel előzetes árajánlat </w:t>
      </w:r>
      <w:r w:rsidRPr="00AE4BA3">
        <w:t xml:space="preserve">bekérése </w:t>
      </w:r>
      <w:r w:rsidR="00102DAB" w:rsidRPr="00AE4BA3">
        <w:t>nélkül történhet.</w:t>
      </w:r>
      <w:r w:rsidR="000E3A56" w:rsidRPr="00AE4BA3">
        <w:t xml:space="preserve"> (kivéve a pályázatokhoz kapcsolódó beszerzéseket, </w:t>
      </w:r>
      <w:r w:rsidR="000F3084" w:rsidRPr="00AE4BA3">
        <w:t xml:space="preserve">szolgáltatás vásárlásokat, </w:t>
      </w:r>
      <w:r w:rsidR="000E3A56" w:rsidRPr="00AE4BA3">
        <w:t>ezek esetében a pályázati kiírás szerint kötelező eljárni).</w:t>
      </w:r>
    </w:p>
    <w:p w:rsidR="00323C6E" w:rsidRPr="00AE4BA3" w:rsidRDefault="00193D07" w:rsidP="00E836AF">
      <w:pPr>
        <w:keepNext/>
        <w:numPr>
          <w:ilvl w:val="0"/>
          <w:numId w:val="5"/>
        </w:numPr>
        <w:spacing w:before="120" w:after="120" w:line="276" w:lineRule="auto"/>
        <w:ind w:left="357" w:hanging="357"/>
        <w:jc w:val="both"/>
      </w:pPr>
      <w:r>
        <w:rPr>
          <w:b/>
          <w:i/>
        </w:rPr>
        <w:t>becsült</w:t>
      </w:r>
      <w:r w:rsidR="00C471DD">
        <w:rPr>
          <w:b/>
          <w:i/>
        </w:rPr>
        <w:t xml:space="preserve"> </w:t>
      </w:r>
      <w:r w:rsidR="001610A1">
        <w:rPr>
          <w:b/>
          <w:i/>
        </w:rPr>
        <w:t>30</w:t>
      </w:r>
      <w:r w:rsidR="00462592">
        <w:rPr>
          <w:b/>
          <w:i/>
        </w:rPr>
        <w:t>.001-</w:t>
      </w:r>
      <w:r w:rsidR="00724448">
        <w:rPr>
          <w:b/>
          <w:i/>
        </w:rPr>
        <w:t>5</w:t>
      </w:r>
      <w:r w:rsidR="009F3738">
        <w:rPr>
          <w:b/>
          <w:i/>
        </w:rPr>
        <w:t>00</w:t>
      </w:r>
      <w:r w:rsidR="00323C6E" w:rsidRPr="00CB0D8C">
        <w:rPr>
          <w:b/>
          <w:i/>
        </w:rPr>
        <w:t xml:space="preserve">.000 Ft </w:t>
      </w:r>
      <w:r w:rsidR="00323C6E" w:rsidRPr="00AE4BA3">
        <w:rPr>
          <w:b/>
          <w:i/>
        </w:rPr>
        <w:t>nettó összeghatárig</w:t>
      </w:r>
      <w:r w:rsidR="00323C6E" w:rsidRPr="00AE4BA3">
        <w:t xml:space="preserve"> a beszerzés, </w:t>
      </w:r>
      <w:bookmarkStart w:id="0" w:name="_Hlk514398265"/>
      <w:r w:rsidR="00323C6E" w:rsidRPr="00AE4BA3">
        <w:t>szolgáltatásvásárlás</w:t>
      </w:r>
      <w:bookmarkEnd w:id="0"/>
    </w:p>
    <w:p w:rsidR="00323C6E" w:rsidRPr="00AE4BA3" w:rsidRDefault="00F0068B" w:rsidP="00323C6E">
      <w:pPr>
        <w:numPr>
          <w:ilvl w:val="1"/>
          <w:numId w:val="5"/>
        </w:numPr>
        <w:spacing w:before="120" w:after="120" w:line="276" w:lineRule="auto"/>
        <w:jc w:val="both"/>
      </w:pPr>
      <w:r w:rsidRPr="00AE4BA3">
        <w:t xml:space="preserve">írásbeli megrendelővel </w:t>
      </w:r>
      <w:r w:rsidR="00323C6E" w:rsidRPr="00AE4BA3">
        <w:t>vagy</w:t>
      </w:r>
    </w:p>
    <w:p w:rsidR="00323C6E" w:rsidRPr="00AE4BA3" w:rsidRDefault="00323C6E" w:rsidP="00323C6E">
      <w:pPr>
        <w:numPr>
          <w:ilvl w:val="1"/>
          <w:numId w:val="5"/>
        </w:numPr>
        <w:spacing w:before="120" w:after="120" w:line="276" w:lineRule="auto"/>
        <w:jc w:val="both"/>
      </w:pPr>
      <w:r w:rsidRPr="00AE4BA3">
        <w:t>szerződéssel,</w:t>
      </w:r>
    </w:p>
    <w:p w:rsidR="00323C6E" w:rsidRPr="00AE4BA3" w:rsidRDefault="00323C6E" w:rsidP="00323C6E">
      <w:pPr>
        <w:numPr>
          <w:ilvl w:val="1"/>
          <w:numId w:val="5"/>
        </w:numPr>
        <w:spacing w:before="120" w:after="120" w:line="276" w:lineRule="auto"/>
        <w:jc w:val="both"/>
      </w:pPr>
      <w:r w:rsidRPr="00AE4BA3">
        <w:t xml:space="preserve">előzetes árajánlat nélkül </w:t>
      </w:r>
      <w:r w:rsidR="00B57C2B" w:rsidRPr="0044076E">
        <w:t xml:space="preserve">is </w:t>
      </w:r>
      <w:r w:rsidRPr="00AE4BA3">
        <w:t>történhet</w:t>
      </w:r>
      <w:r w:rsidR="00227909" w:rsidRPr="00AE4BA3">
        <w:t xml:space="preserve"> (kivéve a pályázatokhoz kapcsolódó beszerzéseket,</w:t>
      </w:r>
      <w:r w:rsidR="000F3084" w:rsidRPr="00AE4BA3">
        <w:t xml:space="preserve"> szolgáltatás vásárlásokat,</w:t>
      </w:r>
      <w:r w:rsidR="00227909" w:rsidRPr="00AE4BA3">
        <w:t xml:space="preserve"> </w:t>
      </w:r>
      <w:r w:rsidR="000E3A56" w:rsidRPr="00AE4BA3">
        <w:t>ezek esetében a pályázati kiírás szerint kötelező eljárni)</w:t>
      </w:r>
      <w:r w:rsidRPr="00AE4BA3">
        <w:t>.</w:t>
      </w:r>
    </w:p>
    <w:p w:rsidR="00323C6E" w:rsidRPr="00AE4BA3" w:rsidRDefault="00193D07" w:rsidP="008621FF">
      <w:pPr>
        <w:pStyle w:val="Listaszerbekezds"/>
        <w:numPr>
          <w:ilvl w:val="0"/>
          <w:numId w:val="5"/>
        </w:numPr>
        <w:jc w:val="both"/>
      </w:pPr>
      <w:r>
        <w:rPr>
          <w:b/>
          <w:i/>
        </w:rPr>
        <w:t>becsült</w:t>
      </w:r>
      <w:r w:rsidR="00C471DD">
        <w:rPr>
          <w:b/>
          <w:i/>
        </w:rPr>
        <w:t xml:space="preserve"> </w:t>
      </w:r>
      <w:r w:rsidR="00724448">
        <w:rPr>
          <w:b/>
          <w:i/>
        </w:rPr>
        <w:t>5</w:t>
      </w:r>
      <w:r w:rsidR="009F3738" w:rsidRPr="00AE4BA3">
        <w:rPr>
          <w:b/>
          <w:i/>
        </w:rPr>
        <w:t>00</w:t>
      </w:r>
      <w:r w:rsidR="00323C6E" w:rsidRPr="00AE4BA3">
        <w:rPr>
          <w:b/>
          <w:i/>
        </w:rPr>
        <w:t>.00</w:t>
      </w:r>
      <w:r w:rsidR="009F3738" w:rsidRPr="00AE4BA3">
        <w:rPr>
          <w:b/>
          <w:i/>
        </w:rPr>
        <w:t>1</w:t>
      </w:r>
      <w:r w:rsidR="00323C6E" w:rsidRPr="00AE4BA3">
        <w:rPr>
          <w:b/>
          <w:i/>
        </w:rPr>
        <w:t xml:space="preserve"> Ft nettó összeg felett</w:t>
      </w:r>
      <w:r w:rsidR="00323C6E" w:rsidRPr="00AE4BA3">
        <w:t xml:space="preserve"> a beszerzés</w:t>
      </w:r>
      <w:r w:rsidR="008621FF">
        <w:t>,</w:t>
      </w:r>
      <w:r w:rsidR="008621FF" w:rsidRPr="008621FF">
        <w:t xml:space="preserve"> szolgáltatásvásárlás</w:t>
      </w:r>
    </w:p>
    <w:p w:rsidR="00323C6E" w:rsidRPr="00CB0D8C" w:rsidRDefault="00323C6E" w:rsidP="00323C6E">
      <w:pPr>
        <w:numPr>
          <w:ilvl w:val="1"/>
          <w:numId w:val="5"/>
        </w:numPr>
        <w:spacing w:before="120" w:after="120" w:line="276" w:lineRule="auto"/>
        <w:jc w:val="both"/>
      </w:pPr>
      <w:r w:rsidRPr="00CB0D8C">
        <w:t xml:space="preserve">kizárólag </w:t>
      </w:r>
      <w:r w:rsidR="009F3738" w:rsidRPr="00CB0D8C">
        <w:t>írásb</w:t>
      </w:r>
      <w:r w:rsidR="009F3738">
        <w:t xml:space="preserve">eli </w:t>
      </w:r>
      <w:r w:rsidR="009F3738" w:rsidRPr="00CB0D8C">
        <w:t>szerződéssel</w:t>
      </w:r>
      <w:r w:rsidR="009F3738">
        <w:t xml:space="preserve"> és</w:t>
      </w:r>
    </w:p>
    <w:p w:rsidR="00323C6E" w:rsidRPr="00184538" w:rsidRDefault="008C484A" w:rsidP="00F61D05">
      <w:pPr>
        <w:pStyle w:val="Listaszerbekezds"/>
        <w:numPr>
          <w:ilvl w:val="1"/>
          <w:numId w:val="5"/>
        </w:numPr>
        <w:jc w:val="both"/>
        <w:rPr>
          <w:color w:val="FF0000"/>
        </w:rPr>
      </w:pPr>
      <w:r w:rsidRPr="00B05409">
        <w:rPr>
          <w:color w:val="FF0000"/>
        </w:rPr>
        <w:t xml:space="preserve">legalább kettő </w:t>
      </w:r>
      <w:r w:rsidR="00323C6E" w:rsidRPr="00B05409">
        <w:rPr>
          <w:color w:val="FF0000"/>
        </w:rPr>
        <w:t xml:space="preserve">előzetes </w:t>
      </w:r>
      <w:r w:rsidR="00323C6E" w:rsidRPr="00CB0D8C">
        <w:t xml:space="preserve">árajánlat </w:t>
      </w:r>
      <w:r w:rsidR="009F3738">
        <w:t xml:space="preserve">bekérése </w:t>
      </w:r>
      <w:r w:rsidR="00323C6E" w:rsidRPr="00CB0D8C">
        <w:t>alapján történhet</w:t>
      </w:r>
      <w:r w:rsidR="00F61D05">
        <w:t xml:space="preserve">, </w:t>
      </w:r>
      <w:r w:rsidR="00F61D05" w:rsidRPr="00184538">
        <w:rPr>
          <w:color w:val="FF0000"/>
        </w:rPr>
        <w:t>azzal, hogy a pályázatokhoz kapcsolódó beszerzéseket, szolgáltatás vásárlásokat a pályázati kiírás szerint kell lefolytatni.</w:t>
      </w:r>
    </w:p>
    <w:p w:rsidR="00AE4BA3" w:rsidRDefault="00323C6E" w:rsidP="00323C6E">
      <w:pPr>
        <w:numPr>
          <w:ilvl w:val="0"/>
          <w:numId w:val="5"/>
        </w:numPr>
        <w:spacing w:before="120" w:after="120" w:line="276" w:lineRule="auto"/>
        <w:jc w:val="both"/>
      </w:pPr>
      <w:r w:rsidRPr="00CB0D8C">
        <w:t xml:space="preserve">A beszerzési eljárás az ajánlati felhívás </w:t>
      </w:r>
      <w:r w:rsidRPr="00AE4BA3">
        <w:t xml:space="preserve">közzétételével indul. Ha a beszerzés várható ellenértéke a nettó </w:t>
      </w:r>
      <w:r w:rsidR="00724448">
        <w:t>5</w:t>
      </w:r>
      <w:r w:rsidRPr="00AE4BA3">
        <w:t>00.00</w:t>
      </w:r>
      <w:r w:rsidR="009F3738" w:rsidRPr="00AE4BA3">
        <w:t>1</w:t>
      </w:r>
      <w:r w:rsidRPr="00AE4BA3">
        <w:t xml:space="preserve"> Ft-ot eléri, az ajánlati felhívást</w:t>
      </w:r>
      <w:r w:rsidR="000A69B6" w:rsidRPr="00AE4BA3">
        <w:t>, ha</w:t>
      </w:r>
      <w:r w:rsidRPr="00AE4BA3">
        <w:t xml:space="preserve"> </w:t>
      </w:r>
      <w:r w:rsidR="00853977" w:rsidRPr="00AE4BA3">
        <w:t xml:space="preserve">a beszerzés </w:t>
      </w:r>
      <w:r w:rsidR="000A69B6" w:rsidRPr="00AE4BA3">
        <w:t xml:space="preserve">nem meghívásos </w:t>
      </w:r>
      <w:r w:rsidR="000A69B6" w:rsidRPr="008400C0">
        <w:t xml:space="preserve">alapon történik </w:t>
      </w:r>
      <w:r w:rsidRPr="008400C0">
        <w:t>egyidejűleg közzé kell tenni az önkormányzat</w:t>
      </w:r>
      <w:r w:rsidR="000F281F" w:rsidRPr="008400C0">
        <w:t xml:space="preserve"> vagy az</w:t>
      </w:r>
      <w:r w:rsidR="00F16FA7" w:rsidRPr="008400C0">
        <w:t xml:space="preserve"> intézmények</w:t>
      </w:r>
      <w:r w:rsidRPr="000749ED">
        <w:t xml:space="preserve"> honlapján</w:t>
      </w:r>
      <w:r w:rsidRPr="00CB0D8C">
        <w:t>.</w:t>
      </w:r>
      <w:r w:rsidR="000749ED">
        <w:t xml:space="preserve"> </w:t>
      </w:r>
    </w:p>
    <w:p w:rsidR="00323C6E" w:rsidRPr="00CB0D8C" w:rsidRDefault="00323C6E" w:rsidP="00323C6E">
      <w:pPr>
        <w:numPr>
          <w:ilvl w:val="0"/>
          <w:numId w:val="5"/>
        </w:numPr>
        <w:spacing w:before="120" w:after="120" w:line="276" w:lineRule="auto"/>
        <w:jc w:val="both"/>
      </w:pPr>
      <w:r w:rsidRPr="00CB0D8C">
        <w:t>Az ajánlattételi határidőt úgy kell megállapítani, hogy az ajánlattevők egyenlő eséllyel megfelelő ajánlatot tehessenek, de minimum 3 és maximum 20 munkanap lehet.</w:t>
      </w:r>
    </w:p>
    <w:p w:rsidR="00323C6E" w:rsidRDefault="00323C6E" w:rsidP="00323C6E">
      <w:pPr>
        <w:numPr>
          <w:ilvl w:val="0"/>
          <w:numId w:val="5"/>
        </w:numPr>
        <w:spacing w:before="120" w:after="120" w:line="276" w:lineRule="auto"/>
        <w:jc w:val="both"/>
      </w:pPr>
      <w:r w:rsidRPr="00CB0D8C">
        <w:t>A beszerzési eljárás során valamennyi ajánlattevő számára - az egyenlő esély biztosítása érdekében - az ajánlat megtételéhez szükséges valamennyi kiegészítő információt a megrendelő köteles a többi ajánlattevő egyidejű értesítése mellett megadni.</w:t>
      </w:r>
    </w:p>
    <w:p w:rsidR="00323C6E" w:rsidRDefault="00E00FC0" w:rsidP="008400C0">
      <w:pPr>
        <w:numPr>
          <w:ilvl w:val="0"/>
          <w:numId w:val="5"/>
        </w:numPr>
        <w:spacing w:before="120" w:after="120" w:line="276" w:lineRule="auto"/>
        <w:jc w:val="both"/>
      </w:pPr>
      <w:r w:rsidRPr="008400C0">
        <w:t xml:space="preserve">Az ajánlattevők meghívásos alapon történő kiválasztása az Önkormányzat vonatkozásában – figyelemmel a mindenkor hatályos képviselő-testületi </w:t>
      </w:r>
      <w:proofErr w:type="spellStart"/>
      <w:r w:rsidRPr="008400C0">
        <w:t>Szmsz-ben</w:t>
      </w:r>
      <w:proofErr w:type="spellEnd"/>
      <w:r w:rsidRPr="008400C0">
        <w:t xml:space="preserve"> foglaltakra - a Polgármester, a nemzetiségi önkormányzat és az önkormányzati társulás esetében az Elnök, a Hivatal vonatkozásában a Jegyző vagy az általa megbízott személy, költségvetési szerv esetében a költségvetési szerv vezetője vagy általa megbízott személy feladata</w:t>
      </w:r>
      <w:r w:rsidR="00FB558F">
        <w:t>.</w:t>
      </w:r>
    </w:p>
    <w:p w:rsidR="00DA4698" w:rsidRPr="008400C0" w:rsidRDefault="00DA4698" w:rsidP="00DA4698">
      <w:pPr>
        <w:spacing w:before="120" w:after="120" w:line="276" w:lineRule="auto"/>
        <w:ind w:left="360"/>
        <w:jc w:val="both"/>
      </w:pPr>
    </w:p>
    <w:p w:rsidR="00323C6E" w:rsidRPr="00CB0D8C" w:rsidRDefault="00323C6E" w:rsidP="00E836AF">
      <w:pPr>
        <w:pStyle w:val="Cmsor2"/>
        <w:spacing w:before="120" w:after="120" w:line="276" w:lineRule="auto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CB0D8C">
        <w:rPr>
          <w:rFonts w:ascii="Times New Roman" w:hAnsi="Times New Roman"/>
          <w:bCs w:val="0"/>
          <w:i w:val="0"/>
          <w:sz w:val="24"/>
          <w:szCs w:val="24"/>
        </w:rPr>
        <w:t>IV. Az ajánlatkérés</w:t>
      </w:r>
    </w:p>
    <w:p w:rsidR="00323C6E" w:rsidRPr="00CB0D8C" w:rsidRDefault="00323C6E" w:rsidP="00E836AF">
      <w:pPr>
        <w:keepNext/>
        <w:numPr>
          <w:ilvl w:val="0"/>
          <w:numId w:val="6"/>
        </w:numPr>
        <w:spacing w:before="120" w:after="120" w:line="276" w:lineRule="auto"/>
        <w:ind w:left="357" w:hanging="357"/>
        <w:jc w:val="both"/>
      </w:pPr>
      <w:r w:rsidRPr="00CB0D8C">
        <w:t>Az ajánlati felhívásnak legalább az alábbiakat kell tartalmaznia:</w:t>
      </w:r>
    </w:p>
    <w:p w:rsidR="00323C6E" w:rsidRPr="00CB0D8C" w:rsidRDefault="00323C6E" w:rsidP="00323C6E">
      <w:pPr>
        <w:pStyle w:val="Default"/>
        <w:numPr>
          <w:ilvl w:val="0"/>
          <w:numId w:val="1"/>
        </w:numPr>
        <w:spacing w:before="120" w:after="120" w:line="276" w:lineRule="auto"/>
        <w:jc w:val="both"/>
      </w:pPr>
      <w:r w:rsidRPr="00CB0D8C">
        <w:t>beszerző szerv megnevezését, székhelyét,</w:t>
      </w:r>
    </w:p>
    <w:p w:rsidR="00323C6E" w:rsidRPr="00CB0D8C" w:rsidRDefault="00323C6E" w:rsidP="00323C6E">
      <w:pPr>
        <w:pStyle w:val="Default"/>
        <w:numPr>
          <w:ilvl w:val="0"/>
          <w:numId w:val="1"/>
        </w:numPr>
        <w:spacing w:before="120" w:after="120" w:line="276" w:lineRule="auto"/>
        <w:jc w:val="both"/>
      </w:pPr>
      <w:r w:rsidRPr="00CB0D8C">
        <w:t>e szabályzatra való hivatkozást,</w:t>
      </w:r>
    </w:p>
    <w:p w:rsidR="00323C6E" w:rsidRPr="00CB0D8C" w:rsidRDefault="00323C6E" w:rsidP="00323C6E">
      <w:pPr>
        <w:pStyle w:val="Default"/>
        <w:numPr>
          <w:ilvl w:val="0"/>
          <w:numId w:val="1"/>
        </w:numPr>
        <w:spacing w:before="120" w:after="120" w:line="276" w:lineRule="auto"/>
        <w:jc w:val="both"/>
      </w:pPr>
      <w:r w:rsidRPr="00CB0D8C">
        <w:t>a beszerzés tárgyának pontos meghatározását, főbb adatait, mennyiségét,</w:t>
      </w:r>
    </w:p>
    <w:p w:rsidR="00323C6E" w:rsidRPr="00CB0D8C" w:rsidRDefault="00323C6E" w:rsidP="00323C6E">
      <w:pPr>
        <w:pStyle w:val="Default"/>
        <w:numPr>
          <w:ilvl w:val="0"/>
          <w:numId w:val="1"/>
        </w:numPr>
        <w:spacing w:before="120" w:after="120" w:line="276" w:lineRule="auto"/>
        <w:jc w:val="both"/>
      </w:pPr>
      <w:r w:rsidRPr="00CB0D8C">
        <w:t>a teljesítés helyét, határidejét, feltételeit,</w:t>
      </w:r>
    </w:p>
    <w:p w:rsidR="00323C6E" w:rsidRPr="00CB0D8C" w:rsidRDefault="00323C6E" w:rsidP="00323C6E">
      <w:pPr>
        <w:pStyle w:val="Default"/>
        <w:numPr>
          <w:ilvl w:val="0"/>
          <w:numId w:val="1"/>
        </w:numPr>
        <w:spacing w:before="120" w:after="120" w:line="276" w:lineRule="auto"/>
        <w:jc w:val="both"/>
      </w:pPr>
      <w:r w:rsidRPr="00CB0D8C">
        <w:t>az ellenszolgáltatással kapcsolatos kikötéseket, feltételeket,</w:t>
      </w:r>
    </w:p>
    <w:p w:rsidR="00323C6E" w:rsidRPr="00CB0D8C" w:rsidRDefault="00323C6E" w:rsidP="00323C6E">
      <w:pPr>
        <w:pStyle w:val="Default"/>
        <w:numPr>
          <w:ilvl w:val="0"/>
          <w:numId w:val="1"/>
        </w:numPr>
        <w:spacing w:before="120" w:after="120" w:line="276" w:lineRule="auto"/>
        <w:jc w:val="both"/>
      </w:pPr>
      <w:r w:rsidRPr="00CB0D8C">
        <w:t>részajánlat nem tehető,</w:t>
      </w:r>
    </w:p>
    <w:p w:rsidR="00323C6E" w:rsidRPr="00CB0D8C" w:rsidRDefault="00323C6E" w:rsidP="00323C6E">
      <w:pPr>
        <w:pStyle w:val="Default"/>
        <w:numPr>
          <w:ilvl w:val="0"/>
          <w:numId w:val="1"/>
        </w:numPr>
        <w:spacing w:before="120" w:after="120" w:line="276" w:lineRule="auto"/>
        <w:jc w:val="both"/>
      </w:pPr>
      <w:r w:rsidRPr="00CB0D8C">
        <w:t>előlegfizetés kizárt,</w:t>
      </w:r>
    </w:p>
    <w:p w:rsidR="00323C6E" w:rsidRPr="00540807" w:rsidRDefault="00323C6E" w:rsidP="00323C6E">
      <w:pPr>
        <w:pStyle w:val="Default"/>
        <w:numPr>
          <w:ilvl w:val="0"/>
          <w:numId w:val="1"/>
        </w:numPr>
        <w:spacing w:before="120" w:after="120" w:line="276" w:lineRule="auto"/>
        <w:jc w:val="both"/>
        <w:rPr>
          <w:color w:val="auto"/>
        </w:rPr>
      </w:pPr>
      <w:r w:rsidRPr="00CB0D8C">
        <w:t xml:space="preserve">hiánypótlás lehetőségét, jelezve, hogy a hiánypótlás nem irányulhat az ajánlat érdemi részének </w:t>
      </w:r>
      <w:r w:rsidRPr="00540807">
        <w:rPr>
          <w:color w:val="auto"/>
        </w:rPr>
        <w:t>módosítására, kizárólag adminisztratív jellegű pontosítást szolgál,</w:t>
      </w:r>
    </w:p>
    <w:p w:rsidR="00323C6E" w:rsidRPr="00540807" w:rsidRDefault="00323C6E" w:rsidP="00323C6E">
      <w:pPr>
        <w:pStyle w:val="Default"/>
        <w:numPr>
          <w:ilvl w:val="0"/>
          <w:numId w:val="1"/>
        </w:numPr>
        <w:spacing w:before="120" w:after="120" w:line="276" w:lineRule="auto"/>
        <w:jc w:val="both"/>
        <w:rPr>
          <w:color w:val="auto"/>
        </w:rPr>
      </w:pPr>
      <w:r w:rsidRPr="00540807">
        <w:rPr>
          <w:color w:val="auto"/>
        </w:rPr>
        <w:t>az ajánlat benyújtásának helyét (</w:t>
      </w:r>
      <w:r w:rsidR="002F50B2" w:rsidRPr="00540807">
        <w:rPr>
          <w:color w:val="auto"/>
        </w:rPr>
        <w:t xml:space="preserve">iroda, </w:t>
      </w:r>
      <w:r w:rsidR="00227AF3" w:rsidRPr="00540807">
        <w:rPr>
          <w:color w:val="auto"/>
        </w:rPr>
        <w:t>elektronikus cím</w:t>
      </w:r>
      <w:r w:rsidRPr="00540807">
        <w:rPr>
          <w:color w:val="auto"/>
        </w:rPr>
        <w:t>), módját,</w:t>
      </w:r>
    </w:p>
    <w:p w:rsidR="00323C6E" w:rsidRPr="00CB0D8C" w:rsidRDefault="00323C6E" w:rsidP="00323C6E">
      <w:pPr>
        <w:pStyle w:val="Default"/>
        <w:numPr>
          <w:ilvl w:val="0"/>
          <w:numId w:val="1"/>
        </w:numPr>
        <w:spacing w:before="120" w:after="120" w:line="276" w:lineRule="auto"/>
        <w:jc w:val="both"/>
      </w:pPr>
      <w:r w:rsidRPr="00CB0D8C">
        <w:t>pontos határidejét (óra, perc pontossággal),</w:t>
      </w:r>
    </w:p>
    <w:p w:rsidR="00323C6E" w:rsidRDefault="00323C6E" w:rsidP="00323C6E">
      <w:pPr>
        <w:pStyle w:val="Default"/>
        <w:numPr>
          <w:ilvl w:val="0"/>
          <w:numId w:val="1"/>
        </w:numPr>
        <w:spacing w:before="120" w:after="120" w:line="276" w:lineRule="auto"/>
        <w:jc w:val="both"/>
      </w:pPr>
      <w:r w:rsidRPr="00CB0D8C">
        <w:t>a példányszámát és a szükséges mellékleteket</w:t>
      </w:r>
      <w:r w:rsidR="00E264D6">
        <w:t xml:space="preserve">, </w:t>
      </w:r>
      <w:r w:rsidRPr="00CB0D8C">
        <w:t>valamint azt a rendelkezést, hogy a határidő beérkezési vagy postára adási határidőt jelent-e,</w:t>
      </w:r>
    </w:p>
    <w:p w:rsidR="0079268A" w:rsidRPr="008A1B96" w:rsidRDefault="00A95197" w:rsidP="00323C6E">
      <w:pPr>
        <w:pStyle w:val="Default"/>
        <w:numPr>
          <w:ilvl w:val="0"/>
          <w:numId w:val="1"/>
        </w:numPr>
        <w:spacing w:before="120" w:after="120" w:line="276" w:lineRule="auto"/>
        <w:jc w:val="both"/>
        <w:rPr>
          <w:color w:val="auto"/>
        </w:rPr>
      </w:pPr>
      <w:r w:rsidRPr="008A1B96">
        <w:rPr>
          <w:color w:val="auto"/>
        </w:rPr>
        <w:t xml:space="preserve">3.000.001,-Ft becsült értéket elérő beszerzés esetén a </w:t>
      </w:r>
      <w:r w:rsidR="0079268A" w:rsidRPr="008A1B96">
        <w:rPr>
          <w:color w:val="auto"/>
        </w:rPr>
        <w:t>bontás helyét, idejét, a bontáson jelenlévők körét</w:t>
      </w:r>
      <w:r w:rsidR="00385BBD" w:rsidRPr="008A1B96">
        <w:rPr>
          <w:color w:val="auto"/>
        </w:rPr>
        <w:t>,</w:t>
      </w:r>
    </w:p>
    <w:p w:rsidR="00323C6E" w:rsidRPr="008A1B96" w:rsidRDefault="0061522D" w:rsidP="00323C6E">
      <w:pPr>
        <w:pStyle w:val="Default"/>
        <w:numPr>
          <w:ilvl w:val="0"/>
          <w:numId w:val="1"/>
        </w:numPr>
        <w:spacing w:before="120" w:after="120" w:line="276" w:lineRule="auto"/>
        <w:jc w:val="both"/>
        <w:rPr>
          <w:color w:val="auto"/>
        </w:rPr>
      </w:pPr>
      <w:r w:rsidRPr="008A1B96">
        <w:rPr>
          <w:color w:val="auto"/>
        </w:rPr>
        <w:t xml:space="preserve">3.000.001,-Ft becsült értéket elérő beszerzés esetén az </w:t>
      </w:r>
      <w:r w:rsidR="00323C6E" w:rsidRPr="008A1B96">
        <w:rPr>
          <w:color w:val="auto"/>
        </w:rPr>
        <w:t xml:space="preserve">eredményhirdetés helyét, határidejét, </w:t>
      </w:r>
      <w:r w:rsidR="0079268A" w:rsidRPr="008A1B96">
        <w:rPr>
          <w:color w:val="auto"/>
        </w:rPr>
        <w:t>az eredményhirdetésnél jelenlévők körét</w:t>
      </w:r>
      <w:r w:rsidR="00323C6E" w:rsidRPr="008A1B96">
        <w:rPr>
          <w:color w:val="auto"/>
        </w:rPr>
        <w:t>,</w:t>
      </w:r>
    </w:p>
    <w:p w:rsidR="0016141F" w:rsidRPr="008A1B96" w:rsidRDefault="0016141F" w:rsidP="0016141F">
      <w:pPr>
        <w:pStyle w:val="Default"/>
        <w:numPr>
          <w:ilvl w:val="0"/>
          <w:numId w:val="1"/>
        </w:numPr>
        <w:spacing w:before="120" w:after="120" w:line="276" w:lineRule="auto"/>
        <w:jc w:val="both"/>
        <w:rPr>
          <w:color w:val="auto"/>
        </w:rPr>
      </w:pPr>
      <w:r w:rsidRPr="008A1B96">
        <w:rPr>
          <w:color w:val="auto"/>
        </w:rPr>
        <w:t>3.000.001,- Ft becsült értéket elérő beszerzés esetén</w:t>
      </w:r>
      <w:r w:rsidR="008A1B96" w:rsidRPr="008A1B96">
        <w:rPr>
          <w:color w:val="auto"/>
        </w:rPr>
        <w:t xml:space="preserve"> az</w:t>
      </w:r>
      <w:r w:rsidRPr="008A1B96">
        <w:rPr>
          <w:color w:val="auto"/>
        </w:rPr>
        <w:t xml:space="preserve"> adóigazolásokat, </w:t>
      </w:r>
    </w:p>
    <w:p w:rsidR="00323C6E" w:rsidRPr="008A1B96" w:rsidRDefault="00323C6E" w:rsidP="00323C6E">
      <w:pPr>
        <w:pStyle w:val="Default"/>
        <w:numPr>
          <w:ilvl w:val="0"/>
          <w:numId w:val="1"/>
        </w:numPr>
        <w:spacing w:before="120" w:after="120" w:line="276" w:lineRule="auto"/>
        <w:jc w:val="both"/>
        <w:rPr>
          <w:color w:val="auto"/>
        </w:rPr>
      </w:pPr>
      <w:r w:rsidRPr="008A1B96">
        <w:rPr>
          <w:color w:val="auto"/>
        </w:rPr>
        <w:t xml:space="preserve">jogfenntartást a beszerzési eljárás - indokolás nélküli </w:t>
      </w:r>
      <w:r w:rsidR="00385BBD" w:rsidRPr="008A1B96">
        <w:rPr>
          <w:color w:val="auto"/>
        </w:rPr>
        <w:t>–</w:t>
      </w:r>
      <w:r w:rsidRPr="008A1B96">
        <w:rPr>
          <w:color w:val="auto"/>
        </w:rPr>
        <w:t xml:space="preserve"> </w:t>
      </w:r>
      <w:r w:rsidR="00385BBD" w:rsidRPr="008A1B96">
        <w:rPr>
          <w:color w:val="auto"/>
        </w:rPr>
        <w:t xml:space="preserve">visszavonása vagy </w:t>
      </w:r>
      <w:r w:rsidRPr="008A1B96">
        <w:rPr>
          <w:color w:val="auto"/>
        </w:rPr>
        <w:t>eredménytelenné</w:t>
      </w:r>
      <w:r w:rsidR="003D0923" w:rsidRPr="008A1B96">
        <w:rPr>
          <w:color w:val="auto"/>
        </w:rPr>
        <w:t xml:space="preserve"> nyilvánítására, </w:t>
      </w:r>
      <w:r w:rsidR="00107B51" w:rsidRPr="008A1B96">
        <w:rPr>
          <w:color w:val="auto"/>
        </w:rPr>
        <w:t>továbbá azon tényre, hogy az ajánlatkérő</w:t>
      </w:r>
      <w:r w:rsidR="00B16722" w:rsidRPr="008A1B96">
        <w:rPr>
          <w:color w:val="auto"/>
        </w:rPr>
        <w:t xml:space="preserve"> szerződés</w:t>
      </w:r>
      <w:r w:rsidR="00107B51" w:rsidRPr="008A1B96">
        <w:rPr>
          <w:color w:val="auto"/>
        </w:rPr>
        <w:t xml:space="preserve"> meg</w:t>
      </w:r>
      <w:r w:rsidR="00FC31E1" w:rsidRPr="008A1B96">
        <w:rPr>
          <w:color w:val="auto"/>
        </w:rPr>
        <w:t>kötés</w:t>
      </w:r>
      <w:r w:rsidR="00107B51" w:rsidRPr="008A1B96">
        <w:rPr>
          <w:color w:val="auto"/>
        </w:rPr>
        <w:t>ére nem kötelezhető</w:t>
      </w:r>
      <w:r w:rsidRPr="008A1B96">
        <w:rPr>
          <w:color w:val="auto"/>
        </w:rPr>
        <w:t>.</w:t>
      </w:r>
    </w:p>
    <w:p w:rsidR="00323C6E" w:rsidRPr="00CB0D8C" w:rsidRDefault="00323C6E" w:rsidP="00323C6E">
      <w:pPr>
        <w:pStyle w:val="Cmsor2"/>
        <w:spacing w:before="120" w:after="120" w:line="276" w:lineRule="auto"/>
        <w:jc w:val="center"/>
        <w:rPr>
          <w:rFonts w:ascii="Times New Roman" w:hAnsi="Times New Roman"/>
          <w:bCs w:val="0"/>
          <w:i w:val="0"/>
          <w:sz w:val="24"/>
          <w:szCs w:val="24"/>
        </w:rPr>
      </w:pPr>
    </w:p>
    <w:p w:rsidR="00323C6E" w:rsidRPr="00CB0D8C" w:rsidRDefault="00323C6E" w:rsidP="00E836AF">
      <w:pPr>
        <w:pStyle w:val="Cmsor2"/>
        <w:spacing w:before="120" w:after="120" w:line="276" w:lineRule="auto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CB0D8C">
        <w:rPr>
          <w:rFonts w:ascii="Times New Roman" w:hAnsi="Times New Roman"/>
          <w:bCs w:val="0"/>
          <w:i w:val="0"/>
          <w:sz w:val="24"/>
          <w:szCs w:val="24"/>
        </w:rPr>
        <w:t>V. Az ajánlati felhívás módosítása, visszavonása</w:t>
      </w:r>
    </w:p>
    <w:p w:rsidR="00323C6E" w:rsidRPr="00CB0D8C" w:rsidRDefault="00323C6E" w:rsidP="00E836AF">
      <w:pPr>
        <w:keepNext/>
        <w:spacing w:line="276" w:lineRule="auto"/>
      </w:pPr>
    </w:p>
    <w:p w:rsidR="008400C0" w:rsidRPr="008400C0" w:rsidRDefault="008400C0" w:rsidP="008400C0">
      <w:pPr>
        <w:numPr>
          <w:ilvl w:val="0"/>
          <w:numId w:val="7"/>
        </w:numPr>
        <w:spacing w:before="120" w:after="120" w:line="276" w:lineRule="auto"/>
        <w:jc w:val="both"/>
      </w:pPr>
      <w:r w:rsidRPr="008400C0">
        <w:t>Az Önkormányzat, a Hivatal, a nemzetiségi önkormányzat, az önkormányzati társulás és a költségvetési szerv, mint megrendelő az ajánlattételi határidő lejártáig módosíthatja az ajánlati felhívásban, illetve a dokumentációban meghatározott feltételeket. A módosított feltételekről az ajánlattételi határidő lejártáig új ajánlati felhívást kell egyidejűleg valamennyi ajánlattevőnek küldeni, és ha a beszerzés nem meghívásos alapon történik azzal egyidejűleg közzétenni a honlapon, amelyben új ajánlattételi határidőt kell megállapítani.</w:t>
      </w:r>
    </w:p>
    <w:p w:rsidR="008400C0" w:rsidRPr="008400C0" w:rsidRDefault="008400C0" w:rsidP="008400C0">
      <w:pPr>
        <w:numPr>
          <w:ilvl w:val="0"/>
          <w:numId w:val="7"/>
        </w:numPr>
        <w:spacing w:before="120" w:after="120" w:line="276" w:lineRule="auto"/>
        <w:jc w:val="both"/>
      </w:pPr>
      <w:r w:rsidRPr="008400C0">
        <w:t xml:space="preserve">Az Önkormányzat, a Hivatal, a nemzetiségi önkormányzat, az önkormányzati társulás és a költségvetési szerv, mint megrendelő az ajánlattételi határidő lejártáig visszavonhatja az ajánlati felhívást, ezzel egyidejűleg a visszavonásra vonatkozó értesítést az ajánlattevőkkel közölni kell, ha a beszerzés nem meghívásos alapon történik a honlapon közzé kell tennie. </w:t>
      </w:r>
    </w:p>
    <w:p w:rsidR="00323C6E" w:rsidRPr="00CB0D8C" w:rsidRDefault="00323C6E" w:rsidP="00323C6E">
      <w:pPr>
        <w:spacing w:before="120" w:after="120" w:line="276" w:lineRule="auto"/>
        <w:jc w:val="both"/>
      </w:pPr>
    </w:p>
    <w:p w:rsidR="00323C6E" w:rsidRPr="00CB0D8C" w:rsidRDefault="00323C6E" w:rsidP="00E836AF">
      <w:pPr>
        <w:pStyle w:val="Cmsor2"/>
        <w:spacing w:before="120" w:after="120" w:line="276" w:lineRule="auto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CB0D8C">
        <w:rPr>
          <w:rFonts w:ascii="Times New Roman" w:hAnsi="Times New Roman"/>
          <w:bCs w:val="0"/>
          <w:i w:val="0"/>
          <w:sz w:val="24"/>
          <w:szCs w:val="24"/>
        </w:rPr>
        <w:t>VI. Az ajánlatok benyújtása és nyilvántartásba vétele</w:t>
      </w:r>
    </w:p>
    <w:p w:rsidR="00323C6E" w:rsidRPr="00CB0D8C" w:rsidRDefault="00323C6E" w:rsidP="00E836AF">
      <w:pPr>
        <w:keepNext/>
        <w:spacing w:line="276" w:lineRule="auto"/>
      </w:pPr>
    </w:p>
    <w:p w:rsidR="00323C6E" w:rsidRPr="00E264D6" w:rsidRDefault="00323C6E" w:rsidP="00323C6E">
      <w:pPr>
        <w:numPr>
          <w:ilvl w:val="0"/>
          <w:numId w:val="8"/>
        </w:numPr>
        <w:spacing w:before="120" w:after="120" w:line="276" w:lineRule="auto"/>
        <w:jc w:val="both"/>
      </w:pPr>
      <w:r w:rsidRPr="00E264D6">
        <w:t>Ajánlatot</w:t>
      </w:r>
      <w:r w:rsidR="00A95197" w:rsidRPr="00E264D6">
        <w:t xml:space="preserve"> 3.000.001,-Ft forint becsült érték</w:t>
      </w:r>
      <w:r w:rsidR="00D86B8E">
        <w:t xml:space="preserve">et </w:t>
      </w:r>
      <w:r w:rsidR="00D86B8E" w:rsidRPr="009B0C59">
        <w:rPr>
          <w:color w:val="FF0000"/>
        </w:rPr>
        <w:t>elérő</w:t>
      </w:r>
      <w:r w:rsidR="00A95197" w:rsidRPr="009B0C59">
        <w:rPr>
          <w:color w:val="FF0000"/>
        </w:rPr>
        <w:t xml:space="preserve"> </w:t>
      </w:r>
      <w:r w:rsidR="003F4957">
        <w:t>esetben</w:t>
      </w:r>
      <w:r w:rsidRPr="00E264D6">
        <w:t xml:space="preserve"> kizárólag zárt borítékban lehet benyújtani. A boríték határidő előtti kibontása, tartalmának megismerése fegyelmi felelősséget eredményeztet.</w:t>
      </w:r>
      <w:r w:rsidR="00DB0AD9" w:rsidRPr="00E264D6">
        <w:t xml:space="preserve"> </w:t>
      </w:r>
    </w:p>
    <w:p w:rsidR="00323C6E" w:rsidRPr="00E264D6" w:rsidRDefault="00323C6E" w:rsidP="00323C6E">
      <w:pPr>
        <w:numPr>
          <w:ilvl w:val="0"/>
          <w:numId w:val="8"/>
        </w:numPr>
        <w:spacing w:before="120" w:after="120" w:line="276" w:lineRule="auto"/>
        <w:jc w:val="both"/>
      </w:pPr>
      <w:r w:rsidRPr="00E264D6">
        <w:t>Az ajánlattevő részére - amennyiben ajánlatát személyesen nyújtja be - az ajánlat átvételéről elismervényt kell adni. Az átvételi elismervénynek tartalmaznia kell az átvétel időpontját, az átvevő nevét és kézjegyét.</w:t>
      </w:r>
    </w:p>
    <w:p w:rsidR="00323C6E" w:rsidRPr="00CB0D8C" w:rsidRDefault="00323C6E" w:rsidP="00323C6E">
      <w:pPr>
        <w:numPr>
          <w:ilvl w:val="0"/>
          <w:numId w:val="8"/>
        </w:numPr>
        <w:spacing w:before="120" w:after="120" w:line="276" w:lineRule="auto"/>
        <w:jc w:val="both"/>
      </w:pPr>
      <w:r w:rsidRPr="00E264D6">
        <w:t>Az ajánlatokat a</w:t>
      </w:r>
      <w:r w:rsidR="003146C5" w:rsidRPr="00E264D6">
        <w:t xml:space="preserve"> benyújtását követő napon, vagy </w:t>
      </w:r>
      <w:r w:rsidR="003146C5">
        <w:t xml:space="preserve">a </w:t>
      </w:r>
      <w:r w:rsidRPr="00CB0D8C">
        <w:t>benyújtási határidőt követő felbontás után soron kívül iktatni kell az ajánlatkérőnél.</w:t>
      </w:r>
    </w:p>
    <w:p w:rsidR="00323C6E" w:rsidRPr="00CB0D8C" w:rsidRDefault="00323C6E" w:rsidP="00323C6E">
      <w:pPr>
        <w:spacing w:before="120" w:after="120" w:line="276" w:lineRule="auto"/>
        <w:jc w:val="both"/>
      </w:pPr>
    </w:p>
    <w:p w:rsidR="00323C6E" w:rsidRPr="00CB0D8C" w:rsidRDefault="00323C6E" w:rsidP="00E836AF">
      <w:pPr>
        <w:pStyle w:val="Cmsor2"/>
        <w:spacing w:before="120" w:after="120" w:line="276" w:lineRule="auto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CB0D8C">
        <w:rPr>
          <w:rFonts w:ascii="Times New Roman" w:hAnsi="Times New Roman"/>
          <w:bCs w:val="0"/>
          <w:i w:val="0"/>
          <w:sz w:val="24"/>
          <w:szCs w:val="24"/>
        </w:rPr>
        <w:t>VII. Az ajánlatok értékelése</w:t>
      </w:r>
    </w:p>
    <w:p w:rsidR="00323C6E" w:rsidRPr="00CB0D8C" w:rsidRDefault="00323C6E" w:rsidP="00E836AF">
      <w:pPr>
        <w:keepNext/>
        <w:spacing w:line="276" w:lineRule="auto"/>
      </w:pPr>
    </w:p>
    <w:p w:rsidR="00323C6E" w:rsidRPr="00CB0D8C" w:rsidRDefault="00323C6E" w:rsidP="00323C6E">
      <w:pPr>
        <w:numPr>
          <w:ilvl w:val="0"/>
          <w:numId w:val="9"/>
        </w:numPr>
        <w:spacing w:before="120" w:after="120" w:line="276" w:lineRule="auto"/>
        <w:jc w:val="both"/>
      </w:pPr>
      <w:r w:rsidRPr="00CB0D8C">
        <w:t>Az ajánlat érvényes, amennyiben az ajánlati felhívás feltételeinek megfelel.</w:t>
      </w:r>
    </w:p>
    <w:p w:rsidR="00323C6E" w:rsidRPr="00CB0D8C" w:rsidRDefault="00323C6E" w:rsidP="00323C6E">
      <w:pPr>
        <w:numPr>
          <w:ilvl w:val="0"/>
          <w:numId w:val="9"/>
        </w:numPr>
        <w:spacing w:before="120" w:after="120" w:line="276" w:lineRule="auto"/>
        <w:jc w:val="both"/>
      </w:pPr>
      <w:r w:rsidRPr="00CB0D8C">
        <w:t>Érvénytelen az ajánlat</w:t>
      </w:r>
    </w:p>
    <w:p w:rsidR="00323C6E" w:rsidRPr="00CB0D8C" w:rsidRDefault="00323C6E" w:rsidP="00323C6E">
      <w:pPr>
        <w:numPr>
          <w:ilvl w:val="0"/>
          <w:numId w:val="10"/>
        </w:numPr>
        <w:spacing w:before="120" w:after="120" w:line="276" w:lineRule="auto"/>
        <w:jc w:val="both"/>
      </w:pPr>
      <w:r w:rsidRPr="00CB0D8C">
        <w:t>amennyiben az ajánlattételi határidő lejártát követően nyújtja be ajánlattevő az ajánlatát;</w:t>
      </w:r>
    </w:p>
    <w:p w:rsidR="00323C6E" w:rsidRPr="00CB0D8C" w:rsidRDefault="00323C6E" w:rsidP="00323C6E">
      <w:pPr>
        <w:numPr>
          <w:ilvl w:val="0"/>
          <w:numId w:val="10"/>
        </w:numPr>
        <w:spacing w:before="120" w:after="120" w:line="276" w:lineRule="auto"/>
        <w:jc w:val="both"/>
      </w:pPr>
      <w:r w:rsidRPr="00CB0D8C">
        <w:t>amennyiben a felhívásban foglalt formai és tartalmi követelményeknek nem felel meg;</w:t>
      </w:r>
    </w:p>
    <w:p w:rsidR="00323C6E" w:rsidRPr="00CB0D8C" w:rsidRDefault="00323C6E" w:rsidP="00323C6E">
      <w:pPr>
        <w:numPr>
          <w:ilvl w:val="0"/>
          <w:numId w:val="10"/>
        </w:numPr>
        <w:spacing w:before="120" w:after="120" w:line="276" w:lineRule="auto"/>
        <w:jc w:val="both"/>
      </w:pPr>
      <w:r w:rsidRPr="00CB0D8C">
        <w:t>amennyiben az ajánlati kötöttség beálltát követően módosítja ajánlattevő;</w:t>
      </w:r>
    </w:p>
    <w:p w:rsidR="00323C6E" w:rsidRPr="00CB0D8C" w:rsidRDefault="00323C6E" w:rsidP="00323C6E">
      <w:pPr>
        <w:numPr>
          <w:ilvl w:val="0"/>
          <w:numId w:val="10"/>
        </w:numPr>
        <w:spacing w:before="120" w:after="120" w:line="276" w:lineRule="auto"/>
        <w:jc w:val="both"/>
      </w:pPr>
      <w:r w:rsidRPr="00CB0D8C">
        <w:t>amennyiben az ajánlattevő ajánlatában meghatározott ellenszolgáltatás mértéke eléri a Kbt. szerinti közbeszerzési értékhatárt;</w:t>
      </w:r>
    </w:p>
    <w:p w:rsidR="00323C6E" w:rsidRPr="00CB0D8C" w:rsidRDefault="00323C6E" w:rsidP="00323C6E">
      <w:pPr>
        <w:numPr>
          <w:ilvl w:val="0"/>
          <w:numId w:val="10"/>
        </w:numPr>
        <w:spacing w:before="120" w:after="120" w:line="276" w:lineRule="auto"/>
        <w:jc w:val="both"/>
      </w:pPr>
      <w:r w:rsidRPr="00CB0D8C">
        <w:t>amennyiben a fentebb meghatározott összeférhetetlenségi ok áll fenn ajánlattevővel szemben.</w:t>
      </w:r>
    </w:p>
    <w:p w:rsidR="00323C6E" w:rsidRPr="00CB0D8C" w:rsidRDefault="00323C6E" w:rsidP="00323C6E">
      <w:pPr>
        <w:numPr>
          <w:ilvl w:val="0"/>
          <w:numId w:val="9"/>
        </w:numPr>
        <w:spacing w:before="120" w:after="120" w:line="276" w:lineRule="auto"/>
        <w:jc w:val="both"/>
      </w:pPr>
      <w:r w:rsidRPr="00CB0D8C">
        <w:t xml:space="preserve">Az eljárási eseményekre csak </w:t>
      </w:r>
      <w:r w:rsidR="00E768F8">
        <w:t>a</w:t>
      </w:r>
      <w:r w:rsidR="00C34232">
        <w:t xml:space="preserve"> költségvetési szerv vagy</w:t>
      </w:r>
      <w:r w:rsidRPr="00CB0D8C">
        <w:t xml:space="preserve"> </w:t>
      </w:r>
      <w:r w:rsidR="008E0378">
        <w:t xml:space="preserve">a </w:t>
      </w:r>
      <w:r w:rsidRPr="00CB0D8C">
        <w:t>Hivatal kijelölt hely</w:t>
      </w:r>
      <w:r w:rsidR="009B55D2">
        <w:t>i</w:t>
      </w:r>
      <w:r w:rsidRPr="00CB0D8C">
        <w:t>ségeiben kerülhet sor.</w:t>
      </w:r>
    </w:p>
    <w:p w:rsidR="00323C6E" w:rsidRPr="0044076E" w:rsidRDefault="00323C6E" w:rsidP="00323C6E">
      <w:pPr>
        <w:numPr>
          <w:ilvl w:val="0"/>
          <w:numId w:val="9"/>
        </w:numPr>
        <w:spacing w:before="120" w:after="120" w:line="276" w:lineRule="auto"/>
        <w:jc w:val="both"/>
      </w:pPr>
      <w:r w:rsidRPr="00CB0D8C">
        <w:t xml:space="preserve">Az ajánlatok felbontásánál legalább 3, </w:t>
      </w:r>
      <w:r w:rsidR="00C34232">
        <w:t xml:space="preserve">a költségvetési </w:t>
      </w:r>
      <w:r w:rsidR="00C34232" w:rsidRPr="0044076E">
        <w:t xml:space="preserve">szervnél vagy </w:t>
      </w:r>
      <w:r w:rsidRPr="0044076E">
        <w:t>a Hivatalban dolgozó személynek jelen kell lennie, kivéve, ha a borítékbontás</w:t>
      </w:r>
      <w:r w:rsidR="005F3456" w:rsidRPr="0044076E">
        <w:t>t</w:t>
      </w:r>
      <w:r w:rsidRPr="0044076E">
        <w:t xml:space="preserve"> </w:t>
      </w:r>
      <w:r w:rsidR="00277183">
        <w:t xml:space="preserve">az </w:t>
      </w:r>
      <w:r w:rsidRPr="0044076E">
        <w:t>önkormányzat</w:t>
      </w:r>
      <w:r w:rsidR="000103EB" w:rsidRPr="0044076E">
        <w:t xml:space="preserve"> gazdasági </w:t>
      </w:r>
      <w:r w:rsidR="000A03F4" w:rsidRPr="0044076E">
        <w:t xml:space="preserve"> </w:t>
      </w:r>
      <w:r w:rsidR="00921676" w:rsidRPr="0044076E">
        <w:t>bizottsága</w:t>
      </w:r>
      <w:r w:rsidR="00464137" w:rsidRPr="0044076E">
        <w:t xml:space="preserve">, a Társulás Tanácsa, vagy a </w:t>
      </w:r>
      <w:r w:rsidR="00A20BE4" w:rsidRPr="0044076E">
        <w:t>N</w:t>
      </w:r>
      <w:r w:rsidR="00464137" w:rsidRPr="0044076E">
        <w:t xml:space="preserve">emzetiségi </w:t>
      </w:r>
      <w:r w:rsidR="00941DB3" w:rsidRPr="0044076E">
        <w:t xml:space="preserve">Önkormányzat </w:t>
      </w:r>
      <w:r w:rsidR="00A20BE4" w:rsidRPr="0044076E">
        <w:t>K</w:t>
      </w:r>
      <w:r w:rsidR="00464137" w:rsidRPr="0044076E">
        <w:t>épviselő-testület</w:t>
      </w:r>
      <w:r w:rsidR="00CC7646" w:rsidRPr="0044076E">
        <w:t xml:space="preserve">e </w:t>
      </w:r>
      <w:r w:rsidR="00464137" w:rsidRPr="0044076E">
        <w:t>végzi</w:t>
      </w:r>
      <w:r w:rsidR="0044076E" w:rsidRPr="0044076E">
        <w:t>.</w:t>
      </w:r>
    </w:p>
    <w:p w:rsidR="00323C6E" w:rsidRDefault="00323C6E" w:rsidP="00323C6E">
      <w:pPr>
        <w:numPr>
          <w:ilvl w:val="0"/>
          <w:numId w:val="9"/>
        </w:numPr>
        <w:spacing w:before="120" w:after="120" w:line="276" w:lineRule="auto"/>
        <w:jc w:val="both"/>
      </w:pPr>
      <w:r w:rsidRPr="00CB0D8C">
        <w:t>A megrendelő az ajánlati felhívásban, illetve a dokumentációban meghatározott feltételeknek megfelelő ajánlatokat a legalacsonyabb összegű elvárt minőséget nyújtó ellenszolgáltatás alapján (összességében legkedvezőbb ajánlat) bírálja el.</w:t>
      </w:r>
    </w:p>
    <w:p w:rsidR="00C34232" w:rsidRPr="00C34232" w:rsidRDefault="00C34232" w:rsidP="00C34232">
      <w:pPr>
        <w:numPr>
          <w:ilvl w:val="0"/>
          <w:numId w:val="9"/>
        </w:numPr>
        <w:spacing w:before="120" w:after="120" w:line="276" w:lineRule="auto"/>
        <w:jc w:val="both"/>
      </w:pPr>
      <w:r w:rsidRPr="00C34232">
        <w:t xml:space="preserve">A beszerzési döntés meghozatalára az Önkormányzat vonatkozásában – figyelemmel a mindenkor hatályos képviselő-testületi </w:t>
      </w:r>
      <w:proofErr w:type="spellStart"/>
      <w:r w:rsidRPr="00C34232">
        <w:t>Szmsz-ben</w:t>
      </w:r>
      <w:proofErr w:type="spellEnd"/>
      <w:r w:rsidRPr="00C34232">
        <w:t xml:space="preserve"> foglaltakra - a Polgármester, a </w:t>
      </w:r>
      <w:r w:rsidR="009C7091">
        <w:t>N</w:t>
      </w:r>
      <w:r w:rsidRPr="00C34232">
        <w:t xml:space="preserve">emzetiségi </w:t>
      </w:r>
      <w:r w:rsidR="009C7091">
        <w:t>Ö</w:t>
      </w:r>
      <w:r w:rsidRPr="00C34232">
        <w:t xml:space="preserve">nkormányzat Elnöke, a Társulás Elnöke, a Hivatal vonatkozásában a Jegyző, költségvetési szerv vonatkozásában pedig annak vezetője jogosult. </w:t>
      </w:r>
    </w:p>
    <w:p w:rsidR="00323C6E" w:rsidRDefault="00C34232" w:rsidP="00E23714">
      <w:pPr>
        <w:numPr>
          <w:ilvl w:val="0"/>
          <w:numId w:val="9"/>
        </w:numPr>
        <w:spacing w:before="120" w:after="120" w:line="276" w:lineRule="auto"/>
        <w:jc w:val="both"/>
      </w:pPr>
      <w:r w:rsidRPr="00C34232">
        <w:t xml:space="preserve">Amennyiben csak egy ajánlat érkezik, vagy egyik ajánlat sem mutatkozik megfelelőnek – figyelemmel a mindenkor hatályos képviselő-testületi </w:t>
      </w:r>
      <w:proofErr w:type="spellStart"/>
      <w:r w:rsidRPr="00C34232">
        <w:t>Szmsz-ben</w:t>
      </w:r>
      <w:proofErr w:type="spellEnd"/>
      <w:r w:rsidRPr="00C34232">
        <w:t xml:space="preserve"> foglaltakra -, a Polgármester, a </w:t>
      </w:r>
      <w:r w:rsidR="007D7BBC">
        <w:t>N</w:t>
      </w:r>
      <w:r w:rsidR="007D7BBC" w:rsidRPr="00C34232">
        <w:t xml:space="preserve">emzetiségi </w:t>
      </w:r>
      <w:r w:rsidR="007D7BBC">
        <w:t>Ö</w:t>
      </w:r>
      <w:r w:rsidR="007D7BBC" w:rsidRPr="00C34232">
        <w:t xml:space="preserve">nkormányzat </w:t>
      </w:r>
      <w:r w:rsidRPr="00C34232">
        <w:t xml:space="preserve">Elnöke, a Társulás Elnöke, a költségvetési szerv vezetője, illetve a Jegyző dönthet az eljárás </w:t>
      </w:r>
      <w:proofErr w:type="spellStart"/>
      <w:r w:rsidRPr="00C34232">
        <w:t>eredménytelenségéről</w:t>
      </w:r>
      <w:proofErr w:type="spellEnd"/>
      <w:r w:rsidRPr="00C34232">
        <w:t>.</w:t>
      </w:r>
      <w:r w:rsidR="007D7BBC">
        <w:t xml:space="preserve"> </w:t>
      </w:r>
    </w:p>
    <w:p w:rsidR="00E23714" w:rsidRPr="00E23714" w:rsidRDefault="00E23714" w:rsidP="00E23714">
      <w:pPr>
        <w:spacing w:before="120" w:after="120" w:line="276" w:lineRule="auto"/>
        <w:ind w:left="360"/>
        <w:jc w:val="both"/>
      </w:pPr>
    </w:p>
    <w:p w:rsidR="00323C6E" w:rsidRPr="00CB0D8C" w:rsidRDefault="00323C6E" w:rsidP="00E836AF">
      <w:pPr>
        <w:pStyle w:val="Cmsor2"/>
        <w:spacing w:before="120" w:after="120" w:line="276" w:lineRule="auto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CB0D8C">
        <w:rPr>
          <w:rFonts w:ascii="Times New Roman" w:hAnsi="Times New Roman"/>
          <w:bCs w:val="0"/>
          <w:i w:val="0"/>
          <w:sz w:val="24"/>
          <w:szCs w:val="24"/>
        </w:rPr>
        <w:t>VIII. Tájékoztatás a beszerzési eljárás eredményéről</w:t>
      </w:r>
    </w:p>
    <w:p w:rsidR="00323C6E" w:rsidRPr="00CB0D8C" w:rsidRDefault="00323C6E" w:rsidP="00E836AF">
      <w:pPr>
        <w:keepNext/>
        <w:spacing w:line="276" w:lineRule="auto"/>
      </w:pPr>
    </w:p>
    <w:p w:rsidR="00323C6E" w:rsidRPr="00CB0D8C" w:rsidRDefault="00323C6E" w:rsidP="00323C6E">
      <w:pPr>
        <w:numPr>
          <w:ilvl w:val="0"/>
          <w:numId w:val="11"/>
        </w:numPr>
        <w:spacing w:before="120" w:after="120" w:line="276" w:lineRule="auto"/>
        <w:jc w:val="both"/>
      </w:pPr>
      <w:r w:rsidRPr="00CB0D8C">
        <w:t xml:space="preserve">A beszerzési eljárás </w:t>
      </w:r>
      <w:r w:rsidRPr="008F1ACC">
        <w:t xml:space="preserve">eredményéről az ajánlatkérő az ajánlattevőket a döntést követően </w:t>
      </w:r>
      <w:r w:rsidR="00B7632C" w:rsidRPr="008F1ACC">
        <w:t xml:space="preserve">legfeljebb </w:t>
      </w:r>
      <w:r w:rsidRPr="008F1ACC">
        <w:t xml:space="preserve">8 munkanapon belül írásban (e-mail vagy </w:t>
      </w:r>
      <w:proofErr w:type="gramStart"/>
      <w:r w:rsidRPr="00CB0D8C">
        <w:t>levél</w:t>
      </w:r>
      <w:proofErr w:type="gramEnd"/>
      <w:r w:rsidRPr="00CB0D8C">
        <w:t xml:space="preserve"> vagy fax) tájékoztatja.</w:t>
      </w:r>
    </w:p>
    <w:p w:rsidR="00323C6E" w:rsidRPr="00CB0D8C" w:rsidRDefault="00323C6E" w:rsidP="00323C6E">
      <w:pPr>
        <w:spacing w:before="120" w:after="120" w:line="276" w:lineRule="auto"/>
        <w:jc w:val="both"/>
      </w:pPr>
      <w:r w:rsidRPr="00CB0D8C">
        <w:t xml:space="preserve"> </w:t>
      </w:r>
    </w:p>
    <w:p w:rsidR="00323C6E" w:rsidRPr="00CB0D8C" w:rsidRDefault="00323C6E" w:rsidP="00E836AF">
      <w:pPr>
        <w:pStyle w:val="Cmsor2"/>
        <w:spacing w:before="120" w:after="120" w:line="276" w:lineRule="auto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CB0D8C">
        <w:rPr>
          <w:rFonts w:ascii="Times New Roman" w:hAnsi="Times New Roman"/>
          <w:bCs w:val="0"/>
          <w:i w:val="0"/>
          <w:sz w:val="24"/>
          <w:szCs w:val="24"/>
        </w:rPr>
        <w:t xml:space="preserve">IX. </w:t>
      </w:r>
      <w:r w:rsidR="00E836AF">
        <w:rPr>
          <w:rFonts w:ascii="Times New Roman" w:hAnsi="Times New Roman"/>
          <w:bCs w:val="0"/>
          <w:i w:val="0"/>
          <w:sz w:val="24"/>
          <w:szCs w:val="24"/>
        </w:rPr>
        <w:t>Megrendelés, s</w:t>
      </w:r>
      <w:r w:rsidRPr="00CB0D8C">
        <w:rPr>
          <w:rFonts w:ascii="Times New Roman" w:hAnsi="Times New Roman"/>
          <w:bCs w:val="0"/>
          <w:i w:val="0"/>
          <w:sz w:val="24"/>
          <w:szCs w:val="24"/>
        </w:rPr>
        <w:t>zerződéskötés</w:t>
      </w:r>
    </w:p>
    <w:p w:rsidR="00323C6E" w:rsidRPr="00CB0D8C" w:rsidRDefault="00323C6E" w:rsidP="00E836AF">
      <w:pPr>
        <w:keepNext/>
        <w:spacing w:line="276" w:lineRule="auto"/>
      </w:pPr>
    </w:p>
    <w:p w:rsidR="00323C6E" w:rsidRPr="00CB0D8C" w:rsidRDefault="00323C6E" w:rsidP="00323C6E">
      <w:pPr>
        <w:numPr>
          <w:ilvl w:val="0"/>
          <w:numId w:val="12"/>
        </w:numPr>
        <w:spacing w:before="120" w:after="120" w:line="276" w:lineRule="auto"/>
        <w:jc w:val="both"/>
      </w:pPr>
      <w:r w:rsidRPr="00CB0D8C">
        <w:t>Az írásos megrendelőnek vagy a megkötendő szerződésnek tartalmaznia kell a beszerzési eljárást lezáró döntés iktatószámát, valamint azt a kitételt, hogy az ajánlati felhívás, a dokumentáció és a nyertes ajánlat a szerződés (megrendelés) elválaszthatatlan mellékletét képezi.</w:t>
      </w:r>
    </w:p>
    <w:p w:rsidR="00323C6E" w:rsidRPr="00CB0D8C" w:rsidRDefault="00323C6E" w:rsidP="00323C6E">
      <w:pPr>
        <w:numPr>
          <w:ilvl w:val="0"/>
          <w:numId w:val="12"/>
        </w:numPr>
        <w:spacing w:before="120" w:after="120" w:line="276" w:lineRule="auto"/>
        <w:jc w:val="both"/>
      </w:pPr>
      <w:r w:rsidRPr="00CB0D8C">
        <w:t>A felek csak akkor módosíthatják a szerződésnek a felhívás, a dokumentáció feltételei, illetőleg az ajánlat tartalma alapján meghatározott részét, ha a szerződéskötést követően - a szerződéskötéskor indokolhatóan előre nem látható ok vagy beállott körülmény miatt - a szerződés módosítása indokolt.</w:t>
      </w:r>
    </w:p>
    <w:p w:rsidR="00323C6E" w:rsidRPr="00CB0D8C" w:rsidRDefault="00323C6E" w:rsidP="00323C6E">
      <w:pPr>
        <w:spacing w:before="120" w:after="120" w:line="276" w:lineRule="auto"/>
        <w:jc w:val="both"/>
      </w:pPr>
    </w:p>
    <w:p w:rsidR="00323C6E" w:rsidRPr="00CB0D8C" w:rsidRDefault="00323C6E" w:rsidP="00E836AF">
      <w:pPr>
        <w:pStyle w:val="Cmsor2"/>
        <w:spacing w:before="120" w:after="120" w:line="276" w:lineRule="auto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CB0D8C">
        <w:rPr>
          <w:rFonts w:ascii="Times New Roman" w:hAnsi="Times New Roman"/>
          <w:bCs w:val="0"/>
          <w:i w:val="0"/>
          <w:sz w:val="24"/>
          <w:szCs w:val="24"/>
        </w:rPr>
        <w:t>X. Ellenérték kifizetése</w:t>
      </w:r>
    </w:p>
    <w:p w:rsidR="00323C6E" w:rsidRPr="00CB0D8C" w:rsidRDefault="00323C6E" w:rsidP="00E836AF">
      <w:pPr>
        <w:keepNext/>
        <w:spacing w:line="276" w:lineRule="auto"/>
      </w:pPr>
    </w:p>
    <w:p w:rsidR="00323C6E" w:rsidRPr="00CB0D8C" w:rsidRDefault="00323C6E" w:rsidP="00323C6E">
      <w:pPr>
        <w:numPr>
          <w:ilvl w:val="0"/>
          <w:numId w:val="13"/>
        </w:numPr>
        <w:spacing w:before="120" w:after="120" w:line="276" w:lineRule="auto"/>
        <w:jc w:val="both"/>
      </w:pPr>
      <w:r w:rsidRPr="00CB0D8C">
        <w:t xml:space="preserve">Az általános fizetési mód </w:t>
      </w:r>
      <w:r w:rsidRPr="008F1ACC">
        <w:t xml:space="preserve">a </w:t>
      </w:r>
      <w:r w:rsidR="00737B3B" w:rsidRPr="008F1ACC">
        <w:t xml:space="preserve">15 </w:t>
      </w:r>
      <w:r w:rsidRPr="008F1ACC">
        <w:t>napon</w:t>
      </w:r>
      <w:r w:rsidRPr="00CB0D8C">
        <w:t xml:space="preserve"> belüli átutalás. Készpénzes kifizetés a </w:t>
      </w:r>
      <w:r w:rsidR="00B93AE8">
        <w:t xml:space="preserve">Hivatal </w:t>
      </w:r>
      <w:r w:rsidRPr="00CB0D8C">
        <w:t>Pénzkezelési szabályzat</w:t>
      </w:r>
      <w:r w:rsidR="00B93AE8">
        <w:t>á</w:t>
      </w:r>
      <w:r w:rsidRPr="00CB0D8C">
        <w:t>ban meghatározott összeghatárig lehetséges, ettől eltérni csak a Jegyző engedélyével lehet.</w:t>
      </w:r>
    </w:p>
    <w:p w:rsidR="00323C6E" w:rsidRPr="00CB0D8C" w:rsidRDefault="00323C6E" w:rsidP="00323C6E">
      <w:pPr>
        <w:numPr>
          <w:ilvl w:val="0"/>
          <w:numId w:val="13"/>
        </w:numPr>
        <w:spacing w:before="120" w:after="120" w:line="276" w:lineRule="auto"/>
        <w:jc w:val="both"/>
      </w:pPr>
      <w:r w:rsidRPr="00CB0D8C">
        <w:t xml:space="preserve">A közbeszerzési törvény hatálya alá tartozó megrendelések, beszerzések esetén jelen szabályzat rendelkezéseinek betartása mellett a </w:t>
      </w:r>
      <w:r w:rsidR="00B93AE8">
        <w:t xml:space="preserve">Hivatal </w:t>
      </w:r>
      <w:r w:rsidRPr="00CB0D8C">
        <w:t>Közbeszerzési Szabályzat</w:t>
      </w:r>
      <w:r w:rsidR="00B93AE8">
        <w:t>ának</w:t>
      </w:r>
      <w:r w:rsidRPr="00CB0D8C">
        <w:t xml:space="preserve"> rendelkezései megfelelően alkalmazandók.</w:t>
      </w:r>
    </w:p>
    <w:p w:rsidR="00323C6E" w:rsidRPr="00CB0D8C" w:rsidRDefault="00323C6E" w:rsidP="00323C6E">
      <w:pPr>
        <w:shd w:val="clear" w:color="auto" w:fill="FFFFFF"/>
        <w:spacing w:before="120" w:after="120" w:line="276" w:lineRule="auto"/>
        <w:ind w:left="3960"/>
        <w:rPr>
          <w:b/>
          <w:bCs/>
          <w:color w:val="000000"/>
          <w:spacing w:val="-1"/>
        </w:rPr>
      </w:pPr>
    </w:p>
    <w:p w:rsidR="00323C6E" w:rsidRPr="00CB0D8C" w:rsidRDefault="00323C6E" w:rsidP="00E836AF">
      <w:pPr>
        <w:pStyle w:val="Cmsor2"/>
        <w:spacing w:before="120" w:after="120" w:line="276" w:lineRule="auto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CB0D8C">
        <w:rPr>
          <w:rFonts w:ascii="Times New Roman" w:hAnsi="Times New Roman"/>
          <w:bCs w:val="0"/>
          <w:i w:val="0"/>
          <w:sz w:val="24"/>
          <w:szCs w:val="24"/>
        </w:rPr>
        <w:t>XI. Záró rendelkezések</w:t>
      </w:r>
    </w:p>
    <w:p w:rsidR="00323C6E" w:rsidRPr="00CB0D8C" w:rsidRDefault="00323C6E" w:rsidP="00E836AF">
      <w:pPr>
        <w:keepNext/>
        <w:shd w:val="clear" w:color="auto" w:fill="FFFFFF"/>
        <w:spacing w:before="120" w:after="120" w:line="276" w:lineRule="auto"/>
        <w:ind w:left="3960"/>
      </w:pPr>
    </w:p>
    <w:p w:rsidR="00323C6E" w:rsidRPr="00CB0D8C" w:rsidRDefault="00323C6E" w:rsidP="00323C6E">
      <w:pPr>
        <w:numPr>
          <w:ilvl w:val="0"/>
          <w:numId w:val="3"/>
        </w:numPr>
        <w:spacing w:before="120" w:after="120" w:line="276" w:lineRule="auto"/>
        <w:jc w:val="both"/>
      </w:pPr>
      <w:r w:rsidRPr="00CB0D8C">
        <w:t>A szabályzat</w:t>
      </w:r>
      <w:r w:rsidR="003B6739" w:rsidRPr="00CB0D8C">
        <w:t xml:space="preserve"> az aláírás napján lép hatályba, egyúttal a korábban kiadott szabályzat hatályát veszti.</w:t>
      </w:r>
    </w:p>
    <w:p w:rsidR="00323C6E" w:rsidRPr="00CB0D8C" w:rsidRDefault="00323C6E" w:rsidP="00323C6E">
      <w:pPr>
        <w:numPr>
          <w:ilvl w:val="0"/>
          <w:numId w:val="3"/>
        </w:numPr>
        <w:spacing w:before="120" w:after="120" w:line="276" w:lineRule="auto"/>
        <w:jc w:val="both"/>
      </w:pPr>
      <w:r w:rsidRPr="00737B3B">
        <w:t>A szabályzat rendelkezéseit minden érintettel meg kell ismertetni.</w:t>
      </w:r>
      <w:r w:rsidR="00B93AE8" w:rsidRPr="00737B3B">
        <w:t xml:space="preserve"> Ennek felelőse az</w:t>
      </w:r>
      <w:r w:rsidR="00B93AE8">
        <w:t xml:space="preserve"> aljegyző.</w:t>
      </w:r>
    </w:p>
    <w:p w:rsidR="00323C6E" w:rsidRPr="00CB0D8C" w:rsidRDefault="00323C6E" w:rsidP="00E836AF">
      <w:pPr>
        <w:keepNext/>
        <w:numPr>
          <w:ilvl w:val="0"/>
          <w:numId w:val="3"/>
        </w:numPr>
        <w:spacing w:before="120" w:after="120" w:line="276" w:lineRule="auto"/>
        <w:jc w:val="both"/>
      </w:pPr>
      <w:r w:rsidRPr="00CB0D8C">
        <w:t>A szabályzat tartalmát érintő jogszabályi változások esetén a szabályzatot ki kell egészíteni, vagy szükség esetén módosítani kell.</w:t>
      </w:r>
      <w:r w:rsidR="00B93AE8">
        <w:t xml:space="preserve"> Ennek felelőse az aljegyző.</w:t>
      </w:r>
    </w:p>
    <w:p w:rsidR="00323C6E" w:rsidRPr="00CB0D8C" w:rsidRDefault="00323C6E" w:rsidP="00E836AF">
      <w:pPr>
        <w:keepNext/>
        <w:spacing w:before="120" w:after="120" w:line="276" w:lineRule="auto"/>
        <w:jc w:val="both"/>
        <w:rPr>
          <w:snapToGrid w:val="0"/>
        </w:rPr>
      </w:pPr>
    </w:p>
    <w:p w:rsidR="00323C6E" w:rsidRPr="00CB0D8C" w:rsidRDefault="00CB0D8C" w:rsidP="00E836AF">
      <w:pPr>
        <w:keepNext/>
        <w:spacing w:before="120" w:after="120" w:line="276" w:lineRule="auto"/>
        <w:jc w:val="both"/>
      </w:pPr>
      <w:r w:rsidRPr="00CB0D8C">
        <w:rPr>
          <w:snapToGrid w:val="0"/>
        </w:rPr>
        <w:t>Berhida</w:t>
      </w:r>
      <w:r w:rsidR="00323C6E" w:rsidRPr="00CB0D8C">
        <w:rPr>
          <w:snapToGrid w:val="0"/>
        </w:rPr>
        <w:t xml:space="preserve">, </w:t>
      </w:r>
      <w:r w:rsidR="00323C6E" w:rsidRPr="00CB0D8C">
        <w:t>201</w:t>
      </w:r>
      <w:r w:rsidRPr="00CB0D8C">
        <w:t>8</w:t>
      </w:r>
      <w:r w:rsidR="003B6739" w:rsidRPr="00CB0D8C">
        <w:t xml:space="preserve">. </w:t>
      </w:r>
      <w:r w:rsidR="00604443">
        <w:t>jú</w:t>
      </w:r>
      <w:r w:rsidR="00BD2E71">
        <w:t>l</w:t>
      </w:r>
      <w:r w:rsidR="00604443">
        <w:t xml:space="preserve">ius </w:t>
      </w:r>
      <w:r w:rsidR="00BD2E71">
        <w:t>01</w:t>
      </w:r>
      <w:r w:rsidR="003B6739" w:rsidRPr="00CB0D8C">
        <w:t>.</w:t>
      </w:r>
    </w:p>
    <w:p w:rsidR="00B93AE8" w:rsidRDefault="00B93AE8" w:rsidP="00E836AF">
      <w:pPr>
        <w:pStyle w:val="Szvegtrzs21"/>
        <w:keepNext/>
        <w:spacing w:before="120" w:after="120" w:line="276" w:lineRule="auto"/>
        <w:jc w:val="center"/>
        <w:rPr>
          <w:i w:val="0"/>
          <w:color w:val="auto"/>
          <w:sz w:val="24"/>
          <w:szCs w:val="24"/>
        </w:rPr>
      </w:pPr>
    </w:p>
    <w:p w:rsidR="00B93AE8" w:rsidRDefault="00580873" w:rsidP="00E836AF">
      <w:pPr>
        <w:keepNext/>
        <w:tabs>
          <w:tab w:val="center" w:pos="2552"/>
          <w:tab w:val="center" w:pos="4536"/>
          <w:tab w:val="center" w:pos="6521"/>
        </w:tabs>
      </w:pPr>
      <w:r>
        <w:tab/>
      </w:r>
      <w:r>
        <w:tab/>
      </w:r>
      <w:r w:rsidR="00B93AE8" w:rsidRPr="00B93AE8">
        <w:t>dr. Guti László</w:t>
      </w:r>
    </w:p>
    <w:p w:rsidR="00B93AE8" w:rsidRDefault="00580873" w:rsidP="00580873">
      <w:pPr>
        <w:tabs>
          <w:tab w:val="center" w:pos="2552"/>
          <w:tab w:val="center" w:pos="4536"/>
          <w:tab w:val="center" w:pos="6521"/>
        </w:tabs>
      </w:pPr>
      <w:r>
        <w:tab/>
      </w:r>
      <w:r>
        <w:tab/>
      </w:r>
      <w:r w:rsidR="00B93AE8" w:rsidRPr="00B93AE8">
        <w:t>jegyző</w:t>
      </w:r>
    </w:p>
    <w:p w:rsidR="00323C6E" w:rsidRPr="00CB0D8C" w:rsidRDefault="00B93AE8" w:rsidP="00604443">
      <w:pPr>
        <w:jc w:val="center"/>
        <w:rPr>
          <w:b/>
          <w:bCs/>
          <w:iCs/>
        </w:rPr>
      </w:pPr>
      <w:r>
        <w:br w:type="page"/>
      </w:r>
      <w:r w:rsidR="00323C6E" w:rsidRPr="00CB0D8C">
        <w:rPr>
          <w:b/>
          <w:bCs/>
          <w:iCs/>
        </w:rPr>
        <w:t>Megismerési nyilatkozat</w:t>
      </w:r>
    </w:p>
    <w:p w:rsidR="00323C6E" w:rsidRPr="00CB0D8C" w:rsidRDefault="00323C6E" w:rsidP="00323C6E">
      <w:pPr>
        <w:spacing w:before="120" w:after="120" w:line="276" w:lineRule="auto"/>
        <w:jc w:val="center"/>
        <w:rPr>
          <w:b/>
          <w:bCs/>
          <w:iCs/>
        </w:rPr>
      </w:pPr>
    </w:p>
    <w:p w:rsidR="00323C6E" w:rsidRPr="00CB0D8C" w:rsidRDefault="00323C6E" w:rsidP="00323C6E">
      <w:pPr>
        <w:spacing w:before="120" w:after="120" w:line="276" w:lineRule="auto"/>
        <w:jc w:val="both"/>
        <w:rPr>
          <w:snapToGrid w:val="0"/>
        </w:rPr>
      </w:pPr>
      <w:r w:rsidRPr="00CB0D8C">
        <w:rPr>
          <w:snapToGrid w:val="0"/>
        </w:rPr>
        <w:t xml:space="preserve">A </w:t>
      </w:r>
      <w:r w:rsidR="00CB0D8C" w:rsidRPr="00CB0D8C">
        <w:rPr>
          <w:snapToGrid w:val="0"/>
        </w:rPr>
        <w:t>Berhida</w:t>
      </w:r>
      <w:r w:rsidRPr="00CB0D8C">
        <w:rPr>
          <w:snapToGrid w:val="0"/>
        </w:rPr>
        <w:t xml:space="preserve">i </w:t>
      </w:r>
      <w:r w:rsidR="00CB0D8C" w:rsidRPr="00CB0D8C">
        <w:rPr>
          <w:snapToGrid w:val="0"/>
        </w:rPr>
        <w:t>Közös Önkormányzati Hivatal</w:t>
      </w:r>
      <w:r w:rsidRPr="00CB0D8C">
        <w:rPr>
          <w:snapToGrid w:val="0"/>
        </w:rPr>
        <w:t xml:space="preserve"> 201</w:t>
      </w:r>
      <w:r w:rsidR="00CB0D8C" w:rsidRPr="00CB0D8C">
        <w:rPr>
          <w:snapToGrid w:val="0"/>
        </w:rPr>
        <w:t>8</w:t>
      </w:r>
      <w:r w:rsidR="003B6739" w:rsidRPr="00CB0D8C">
        <w:rPr>
          <w:snapToGrid w:val="0"/>
        </w:rPr>
        <w:t xml:space="preserve">. </w:t>
      </w:r>
      <w:r w:rsidR="00457582" w:rsidRPr="00CB0D8C">
        <w:rPr>
          <w:snapToGrid w:val="0"/>
        </w:rPr>
        <w:t>július</w:t>
      </w:r>
      <w:r w:rsidRPr="00CB0D8C">
        <w:rPr>
          <w:snapToGrid w:val="0"/>
        </w:rPr>
        <w:t xml:space="preserve"> 1-jétől hatályos Beszerzési szabályzatát megismertem. Tudomásul veszem, hogy az abban leírtakat a munkám során köteles vagyok betartani. </w:t>
      </w:r>
    </w:p>
    <w:p w:rsidR="00323C6E" w:rsidRPr="00CB0D8C" w:rsidRDefault="00323C6E" w:rsidP="00323C6E">
      <w:pPr>
        <w:spacing w:before="120" w:after="120" w:line="276" w:lineRule="auto"/>
        <w:jc w:val="both"/>
        <w:rPr>
          <w:bCs/>
          <w:i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77"/>
        <w:gridCol w:w="1672"/>
        <w:gridCol w:w="1457"/>
        <w:gridCol w:w="2556"/>
      </w:tblGrid>
      <w:tr w:rsidR="00323C6E" w:rsidRPr="00CB0D8C" w:rsidTr="00323C6E">
        <w:tc>
          <w:tcPr>
            <w:tcW w:w="3399" w:type="dxa"/>
          </w:tcPr>
          <w:p w:rsidR="00323C6E" w:rsidRPr="00CB0D8C" w:rsidRDefault="00323C6E" w:rsidP="00323C6E">
            <w:pPr>
              <w:spacing w:before="120" w:after="120" w:line="276" w:lineRule="auto"/>
              <w:jc w:val="center"/>
              <w:rPr>
                <w:bCs/>
                <w:iCs/>
              </w:rPr>
            </w:pPr>
            <w:r w:rsidRPr="00CB0D8C">
              <w:rPr>
                <w:bCs/>
                <w:iCs/>
              </w:rPr>
              <w:t xml:space="preserve">Név </w:t>
            </w:r>
          </w:p>
        </w:tc>
        <w:tc>
          <w:tcPr>
            <w:tcW w:w="1677" w:type="dxa"/>
          </w:tcPr>
          <w:p w:rsidR="00323C6E" w:rsidRPr="00CB0D8C" w:rsidRDefault="00323C6E" w:rsidP="00323C6E">
            <w:pPr>
              <w:spacing w:before="120" w:after="120" w:line="276" w:lineRule="auto"/>
              <w:jc w:val="center"/>
              <w:rPr>
                <w:bCs/>
                <w:iCs/>
              </w:rPr>
            </w:pPr>
            <w:r w:rsidRPr="00CB0D8C">
              <w:rPr>
                <w:bCs/>
                <w:iCs/>
              </w:rPr>
              <w:t>Beosztás</w:t>
            </w:r>
          </w:p>
        </w:tc>
        <w:tc>
          <w:tcPr>
            <w:tcW w:w="1462" w:type="dxa"/>
          </w:tcPr>
          <w:p w:rsidR="00323C6E" w:rsidRPr="00CB0D8C" w:rsidRDefault="00323C6E" w:rsidP="00323C6E">
            <w:pPr>
              <w:spacing w:before="120" w:after="120" w:line="276" w:lineRule="auto"/>
              <w:jc w:val="center"/>
              <w:rPr>
                <w:bCs/>
                <w:iCs/>
              </w:rPr>
            </w:pPr>
            <w:r w:rsidRPr="00CB0D8C">
              <w:rPr>
                <w:bCs/>
                <w:iCs/>
              </w:rPr>
              <w:t xml:space="preserve">Dátum </w:t>
            </w:r>
          </w:p>
        </w:tc>
        <w:tc>
          <w:tcPr>
            <w:tcW w:w="2570" w:type="dxa"/>
          </w:tcPr>
          <w:p w:rsidR="00323C6E" w:rsidRPr="00CB0D8C" w:rsidRDefault="00323C6E" w:rsidP="00323C6E">
            <w:pPr>
              <w:spacing w:before="120" w:after="120" w:line="276" w:lineRule="auto"/>
              <w:jc w:val="center"/>
              <w:rPr>
                <w:bCs/>
                <w:iCs/>
              </w:rPr>
            </w:pPr>
            <w:r w:rsidRPr="00CB0D8C">
              <w:rPr>
                <w:bCs/>
                <w:iCs/>
              </w:rPr>
              <w:t>Aláírás</w:t>
            </w:r>
          </w:p>
        </w:tc>
      </w:tr>
      <w:tr w:rsidR="00323C6E" w:rsidRPr="00CB0D8C" w:rsidTr="00323C6E">
        <w:trPr>
          <w:trHeight w:val="537"/>
        </w:trPr>
        <w:tc>
          <w:tcPr>
            <w:tcW w:w="3399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323C6E" w:rsidRPr="00CB0D8C" w:rsidTr="00323C6E">
        <w:trPr>
          <w:trHeight w:val="537"/>
        </w:trPr>
        <w:tc>
          <w:tcPr>
            <w:tcW w:w="3399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323C6E" w:rsidRPr="00CB0D8C" w:rsidTr="00323C6E">
        <w:trPr>
          <w:trHeight w:val="537"/>
        </w:trPr>
        <w:tc>
          <w:tcPr>
            <w:tcW w:w="3399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323C6E" w:rsidRPr="00CB0D8C" w:rsidTr="00323C6E">
        <w:trPr>
          <w:trHeight w:val="537"/>
        </w:trPr>
        <w:tc>
          <w:tcPr>
            <w:tcW w:w="3399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323C6E" w:rsidRPr="00CB0D8C" w:rsidTr="00323C6E">
        <w:trPr>
          <w:trHeight w:val="537"/>
        </w:trPr>
        <w:tc>
          <w:tcPr>
            <w:tcW w:w="3399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323C6E" w:rsidRPr="00CB0D8C" w:rsidTr="00323C6E">
        <w:trPr>
          <w:trHeight w:val="537"/>
        </w:trPr>
        <w:tc>
          <w:tcPr>
            <w:tcW w:w="3399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323C6E" w:rsidRPr="00CB0D8C" w:rsidTr="00323C6E">
        <w:trPr>
          <w:trHeight w:val="537"/>
        </w:trPr>
        <w:tc>
          <w:tcPr>
            <w:tcW w:w="3399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323C6E" w:rsidRPr="00CB0D8C" w:rsidTr="00323C6E">
        <w:trPr>
          <w:trHeight w:val="537"/>
        </w:trPr>
        <w:tc>
          <w:tcPr>
            <w:tcW w:w="3399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323C6E" w:rsidRPr="00CB0D8C" w:rsidTr="00323C6E">
        <w:trPr>
          <w:trHeight w:val="537"/>
        </w:trPr>
        <w:tc>
          <w:tcPr>
            <w:tcW w:w="3399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323C6E" w:rsidRPr="00CB0D8C" w:rsidTr="00323C6E">
        <w:trPr>
          <w:trHeight w:val="537"/>
        </w:trPr>
        <w:tc>
          <w:tcPr>
            <w:tcW w:w="3399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323C6E" w:rsidRPr="00CB0D8C" w:rsidTr="00323C6E">
        <w:trPr>
          <w:trHeight w:val="537"/>
        </w:trPr>
        <w:tc>
          <w:tcPr>
            <w:tcW w:w="3399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323C6E" w:rsidRPr="00CB0D8C" w:rsidTr="00323C6E">
        <w:trPr>
          <w:trHeight w:val="537"/>
        </w:trPr>
        <w:tc>
          <w:tcPr>
            <w:tcW w:w="3399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323C6E" w:rsidRPr="00CB0D8C" w:rsidTr="00323C6E">
        <w:trPr>
          <w:trHeight w:val="537"/>
        </w:trPr>
        <w:tc>
          <w:tcPr>
            <w:tcW w:w="3399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323C6E" w:rsidRPr="00CB0D8C" w:rsidTr="00323C6E">
        <w:trPr>
          <w:trHeight w:val="537"/>
        </w:trPr>
        <w:tc>
          <w:tcPr>
            <w:tcW w:w="3399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323C6E" w:rsidRPr="00CB0D8C" w:rsidTr="00323C6E">
        <w:trPr>
          <w:trHeight w:val="537"/>
        </w:trPr>
        <w:tc>
          <w:tcPr>
            <w:tcW w:w="3399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323C6E" w:rsidRPr="00CB0D8C" w:rsidTr="00323C6E">
        <w:trPr>
          <w:trHeight w:val="537"/>
        </w:trPr>
        <w:tc>
          <w:tcPr>
            <w:tcW w:w="3399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</w:tbl>
    <w:p w:rsidR="00323C6E" w:rsidRPr="00CB0D8C" w:rsidRDefault="00323C6E"/>
    <w:sectPr w:rsidR="00323C6E" w:rsidRPr="00CB0D8C" w:rsidSect="00323C6E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437A" w:rsidRDefault="00AE437A">
      <w:r>
        <w:separator/>
      </w:r>
    </w:p>
  </w:endnote>
  <w:endnote w:type="continuationSeparator" w:id="0">
    <w:p w:rsidR="00AE437A" w:rsidRDefault="00AE4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C6E" w:rsidRDefault="00323C6E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323C6E" w:rsidRDefault="00323C6E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C6E" w:rsidRDefault="00323C6E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E9318E">
      <w:rPr>
        <w:rStyle w:val="Oldalszm"/>
        <w:noProof/>
      </w:rPr>
      <w:t>1</w:t>
    </w:r>
    <w:r>
      <w:rPr>
        <w:rStyle w:val="Oldalszm"/>
      </w:rPr>
      <w:fldChar w:fldCharType="end"/>
    </w:r>
  </w:p>
  <w:p w:rsidR="00323C6E" w:rsidRPr="00D43386" w:rsidRDefault="00323C6E" w:rsidP="00323C6E">
    <w:pPr>
      <w:pStyle w:val="llb"/>
      <w:pBdr>
        <w:top w:val="single" w:sz="4" w:space="1" w:color="auto"/>
      </w:pBdr>
      <w:ind w:right="360"/>
      <w:rPr>
        <w:color w:val="808080"/>
        <w:sz w:val="20"/>
      </w:rPr>
    </w:pPr>
    <w:r>
      <w:rPr>
        <w:color w:val="808080"/>
        <w:sz w:val="20"/>
      </w:rPr>
      <w:t>Beszerzési Szabályzat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437A" w:rsidRDefault="00AE437A">
      <w:r>
        <w:separator/>
      </w:r>
    </w:p>
  </w:footnote>
  <w:footnote w:type="continuationSeparator" w:id="0">
    <w:p w:rsidR="00AE437A" w:rsidRDefault="00AE43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A288E"/>
    <w:multiLevelType w:val="hybridMultilevel"/>
    <w:tmpl w:val="E7C2A7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E14660"/>
    <w:multiLevelType w:val="hybridMultilevel"/>
    <w:tmpl w:val="7A7A24D2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B12AC4"/>
    <w:multiLevelType w:val="hybridMultilevel"/>
    <w:tmpl w:val="E7C2A7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6A718D"/>
    <w:multiLevelType w:val="hybridMultilevel"/>
    <w:tmpl w:val="718EC93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F3076C"/>
    <w:multiLevelType w:val="hybridMultilevel"/>
    <w:tmpl w:val="4DD2C650"/>
    <w:lvl w:ilvl="0" w:tplc="15B400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53615"/>
    <w:multiLevelType w:val="hybridMultilevel"/>
    <w:tmpl w:val="E7C2A7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0C06D0"/>
    <w:multiLevelType w:val="hybridMultilevel"/>
    <w:tmpl w:val="FF82DBFE"/>
    <w:lvl w:ilvl="0" w:tplc="040E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96E55E0"/>
    <w:multiLevelType w:val="hybridMultilevel"/>
    <w:tmpl w:val="E7C2A7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79239FC"/>
    <w:multiLevelType w:val="hybridMultilevel"/>
    <w:tmpl w:val="50484002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E396CB8"/>
    <w:multiLevelType w:val="hybridMultilevel"/>
    <w:tmpl w:val="FF505884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1750875"/>
    <w:multiLevelType w:val="hybridMultilevel"/>
    <w:tmpl w:val="E7C2A7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5C16DD3"/>
    <w:multiLevelType w:val="hybridMultilevel"/>
    <w:tmpl w:val="E7C2A7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0B6BEE"/>
    <w:multiLevelType w:val="hybridMultilevel"/>
    <w:tmpl w:val="E7C2A7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4B3539B"/>
    <w:multiLevelType w:val="hybridMultilevel"/>
    <w:tmpl w:val="E7C2A7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E3509D1"/>
    <w:multiLevelType w:val="hybridMultilevel"/>
    <w:tmpl w:val="C42EA54C"/>
    <w:lvl w:ilvl="0" w:tplc="F732D7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12"/>
  </w:num>
  <w:num w:numId="5">
    <w:abstractNumId w:val="3"/>
  </w:num>
  <w:num w:numId="6">
    <w:abstractNumId w:val="11"/>
  </w:num>
  <w:num w:numId="7">
    <w:abstractNumId w:val="7"/>
  </w:num>
  <w:num w:numId="8">
    <w:abstractNumId w:val="0"/>
  </w:num>
  <w:num w:numId="9">
    <w:abstractNumId w:val="10"/>
  </w:num>
  <w:num w:numId="10">
    <w:abstractNumId w:val="6"/>
  </w:num>
  <w:num w:numId="11">
    <w:abstractNumId w:val="13"/>
  </w:num>
  <w:num w:numId="12">
    <w:abstractNumId w:val="5"/>
  </w:num>
  <w:num w:numId="13">
    <w:abstractNumId w:val="2"/>
  </w:num>
  <w:num w:numId="14">
    <w:abstractNumId w:val="14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C6E"/>
    <w:rsid w:val="000103EB"/>
    <w:rsid w:val="0002096A"/>
    <w:rsid w:val="00023618"/>
    <w:rsid w:val="00061FE4"/>
    <w:rsid w:val="000653AE"/>
    <w:rsid w:val="00067866"/>
    <w:rsid w:val="00073C2D"/>
    <w:rsid w:val="000749ED"/>
    <w:rsid w:val="00083032"/>
    <w:rsid w:val="00092534"/>
    <w:rsid w:val="000A03F4"/>
    <w:rsid w:val="000A18C8"/>
    <w:rsid w:val="000A44E9"/>
    <w:rsid w:val="000A69B6"/>
    <w:rsid w:val="000B0B83"/>
    <w:rsid w:val="000C7E6A"/>
    <w:rsid w:val="000D4C41"/>
    <w:rsid w:val="000E0683"/>
    <w:rsid w:val="000E3A56"/>
    <w:rsid w:val="000F281F"/>
    <w:rsid w:val="000F3084"/>
    <w:rsid w:val="00102DAB"/>
    <w:rsid w:val="00107B51"/>
    <w:rsid w:val="00113FD8"/>
    <w:rsid w:val="00140ACB"/>
    <w:rsid w:val="00160354"/>
    <w:rsid w:val="001610A1"/>
    <w:rsid w:val="0016141F"/>
    <w:rsid w:val="00161866"/>
    <w:rsid w:val="00184538"/>
    <w:rsid w:val="00193D07"/>
    <w:rsid w:val="001B004E"/>
    <w:rsid w:val="001B7F30"/>
    <w:rsid w:val="001C3C4C"/>
    <w:rsid w:val="001D468B"/>
    <w:rsid w:val="001D677C"/>
    <w:rsid w:val="001F0727"/>
    <w:rsid w:val="002049D4"/>
    <w:rsid w:val="00227909"/>
    <w:rsid w:val="00227AF3"/>
    <w:rsid w:val="00234B84"/>
    <w:rsid w:val="00277183"/>
    <w:rsid w:val="0028322C"/>
    <w:rsid w:val="002B0FFF"/>
    <w:rsid w:val="002C4BAD"/>
    <w:rsid w:val="002D30B0"/>
    <w:rsid w:val="002F50B2"/>
    <w:rsid w:val="003146C5"/>
    <w:rsid w:val="00323C6E"/>
    <w:rsid w:val="00325B0A"/>
    <w:rsid w:val="00335BE4"/>
    <w:rsid w:val="00353485"/>
    <w:rsid w:val="00365CB2"/>
    <w:rsid w:val="003749D7"/>
    <w:rsid w:val="00385BBD"/>
    <w:rsid w:val="00393178"/>
    <w:rsid w:val="003B6739"/>
    <w:rsid w:val="003C4F40"/>
    <w:rsid w:val="003C7BA3"/>
    <w:rsid w:val="003D0923"/>
    <w:rsid w:val="003E55D3"/>
    <w:rsid w:val="003F4957"/>
    <w:rsid w:val="00430B89"/>
    <w:rsid w:val="00431A55"/>
    <w:rsid w:val="0044076E"/>
    <w:rsid w:val="00457582"/>
    <w:rsid w:val="00462592"/>
    <w:rsid w:val="00464137"/>
    <w:rsid w:val="004667F0"/>
    <w:rsid w:val="004E2BB9"/>
    <w:rsid w:val="00500A8B"/>
    <w:rsid w:val="00532387"/>
    <w:rsid w:val="005373BA"/>
    <w:rsid w:val="00540102"/>
    <w:rsid w:val="00540807"/>
    <w:rsid w:val="00542F1E"/>
    <w:rsid w:val="00556195"/>
    <w:rsid w:val="00574192"/>
    <w:rsid w:val="005756E1"/>
    <w:rsid w:val="00580873"/>
    <w:rsid w:val="00586AA3"/>
    <w:rsid w:val="005934F5"/>
    <w:rsid w:val="005A50EC"/>
    <w:rsid w:val="005B6F97"/>
    <w:rsid w:val="005E3F38"/>
    <w:rsid w:val="005F3456"/>
    <w:rsid w:val="00604443"/>
    <w:rsid w:val="00607B1E"/>
    <w:rsid w:val="0061522D"/>
    <w:rsid w:val="00620735"/>
    <w:rsid w:val="0066140E"/>
    <w:rsid w:val="00673D2D"/>
    <w:rsid w:val="00680EC5"/>
    <w:rsid w:val="006A6266"/>
    <w:rsid w:val="006B36C8"/>
    <w:rsid w:val="006D5DF1"/>
    <w:rsid w:val="006D7985"/>
    <w:rsid w:val="006E5AE9"/>
    <w:rsid w:val="006F1CCE"/>
    <w:rsid w:val="006F2DBB"/>
    <w:rsid w:val="007057A4"/>
    <w:rsid w:val="00705A8A"/>
    <w:rsid w:val="00724448"/>
    <w:rsid w:val="00731275"/>
    <w:rsid w:val="00733E4D"/>
    <w:rsid w:val="00737B3B"/>
    <w:rsid w:val="00746754"/>
    <w:rsid w:val="0079268A"/>
    <w:rsid w:val="007D140F"/>
    <w:rsid w:val="007D7BBC"/>
    <w:rsid w:val="007E3CE8"/>
    <w:rsid w:val="007E5E11"/>
    <w:rsid w:val="00817BCC"/>
    <w:rsid w:val="00826356"/>
    <w:rsid w:val="008400C0"/>
    <w:rsid w:val="008478A3"/>
    <w:rsid w:val="00853977"/>
    <w:rsid w:val="008621FF"/>
    <w:rsid w:val="00862C38"/>
    <w:rsid w:val="00877334"/>
    <w:rsid w:val="00894AFE"/>
    <w:rsid w:val="008A1B96"/>
    <w:rsid w:val="008A2F35"/>
    <w:rsid w:val="008B0D41"/>
    <w:rsid w:val="008C484A"/>
    <w:rsid w:val="008E0378"/>
    <w:rsid w:val="008F1ACC"/>
    <w:rsid w:val="00915C60"/>
    <w:rsid w:val="00921676"/>
    <w:rsid w:val="00941DB3"/>
    <w:rsid w:val="009545AA"/>
    <w:rsid w:val="00976AFD"/>
    <w:rsid w:val="009B0C59"/>
    <w:rsid w:val="009B55D2"/>
    <w:rsid w:val="009B74B2"/>
    <w:rsid w:val="009C13F7"/>
    <w:rsid w:val="009C7091"/>
    <w:rsid w:val="009F3738"/>
    <w:rsid w:val="00A00E74"/>
    <w:rsid w:val="00A1299B"/>
    <w:rsid w:val="00A20BE4"/>
    <w:rsid w:val="00A26A64"/>
    <w:rsid w:val="00A30F70"/>
    <w:rsid w:val="00A45838"/>
    <w:rsid w:val="00A552A7"/>
    <w:rsid w:val="00A57E63"/>
    <w:rsid w:val="00A663E0"/>
    <w:rsid w:val="00A67FD9"/>
    <w:rsid w:val="00A95197"/>
    <w:rsid w:val="00AA1DCD"/>
    <w:rsid w:val="00AB0F2B"/>
    <w:rsid w:val="00AE437A"/>
    <w:rsid w:val="00AE4BA3"/>
    <w:rsid w:val="00B05409"/>
    <w:rsid w:val="00B16722"/>
    <w:rsid w:val="00B22243"/>
    <w:rsid w:val="00B27C82"/>
    <w:rsid w:val="00B324C4"/>
    <w:rsid w:val="00B40744"/>
    <w:rsid w:val="00B57C2B"/>
    <w:rsid w:val="00B7632C"/>
    <w:rsid w:val="00B93AE8"/>
    <w:rsid w:val="00B96E65"/>
    <w:rsid w:val="00BA74B0"/>
    <w:rsid w:val="00BB3EF0"/>
    <w:rsid w:val="00BC0747"/>
    <w:rsid w:val="00BD2E71"/>
    <w:rsid w:val="00BF5860"/>
    <w:rsid w:val="00C3296D"/>
    <w:rsid w:val="00C34232"/>
    <w:rsid w:val="00C45A78"/>
    <w:rsid w:val="00C471DD"/>
    <w:rsid w:val="00C86DC8"/>
    <w:rsid w:val="00CA7D8A"/>
    <w:rsid w:val="00CB0D8C"/>
    <w:rsid w:val="00CB310B"/>
    <w:rsid w:val="00CB5CEA"/>
    <w:rsid w:val="00CC70A4"/>
    <w:rsid w:val="00CC7646"/>
    <w:rsid w:val="00CE7493"/>
    <w:rsid w:val="00D0407A"/>
    <w:rsid w:val="00D12C00"/>
    <w:rsid w:val="00D15BAC"/>
    <w:rsid w:val="00D2342C"/>
    <w:rsid w:val="00D702ED"/>
    <w:rsid w:val="00D86B8E"/>
    <w:rsid w:val="00DA4698"/>
    <w:rsid w:val="00DA5533"/>
    <w:rsid w:val="00DB0AD9"/>
    <w:rsid w:val="00DB5CE2"/>
    <w:rsid w:val="00DE5C27"/>
    <w:rsid w:val="00E00FC0"/>
    <w:rsid w:val="00E23402"/>
    <w:rsid w:val="00E23714"/>
    <w:rsid w:val="00E264D6"/>
    <w:rsid w:val="00E43E16"/>
    <w:rsid w:val="00E768F8"/>
    <w:rsid w:val="00E836AF"/>
    <w:rsid w:val="00E8646E"/>
    <w:rsid w:val="00E9318E"/>
    <w:rsid w:val="00EA795D"/>
    <w:rsid w:val="00EC425D"/>
    <w:rsid w:val="00EC690D"/>
    <w:rsid w:val="00EE0B7B"/>
    <w:rsid w:val="00EE4210"/>
    <w:rsid w:val="00EE436A"/>
    <w:rsid w:val="00EE7D57"/>
    <w:rsid w:val="00F0068B"/>
    <w:rsid w:val="00F16FA7"/>
    <w:rsid w:val="00F27EBF"/>
    <w:rsid w:val="00F4392E"/>
    <w:rsid w:val="00F43EF0"/>
    <w:rsid w:val="00F60A57"/>
    <w:rsid w:val="00F61D05"/>
    <w:rsid w:val="00F6799B"/>
    <w:rsid w:val="00FA6870"/>
    <w:rsid w:val="00FA7272"/>
    <w:rsid w:val="00FA7F70"/>
    <w:rsid w:val="00FB4A82"/>
    <w:rsid w:val="00FB558F"/>
    <w:rsid w:val="00FC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4B5FE"/>
  <w15:docId w15:val="{16A44004-A096-41AC-B314-14D0A1EA8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323C6E"/>
    <w:rPr>
      <w:rFonts w:ascii="Times New Roman" w:eastAsia="Times New Roman" w:hAnsi="Times New Roman"/>
      <w:sz w:val="24"/>
      <w:szCs w:val="24"/>
    </w:rPr>
  </w:style>
  <w:style w:type="paragraph" w:styleId="Cmsor2">
    <w:name w:val="heading 2"/>
    <w:basedOn w:val="Norml"/>
    <w:next w:val="Norml"/>
    <w:link w:val="Cmsor2Char"/>
    <w:qFormat/>
    <w:rsid w:val="00323C6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Cmsor5">
    <w:name w:val="heading 5"/>
    <w:basedOn w:val="Norml"/>
    <w:next w:val="Norml"/>
    <w:link w:val="Cmsor5Char"/>
    <w:qFormat/>
    <w:rsid w:val="00323C6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link w:val="Cmsor2"/>
    <w:rsid w:val="00323C6E"/>
    <w:rPr>
      <w:rFonts w:ascii="Cambria" w:eastAsia="Times New Roman" w:hAnsi="Cambria" w:cs="Times New Roman"/>
      <w:b/>
      <w:bCs/>
      <w:i/>
      <w:iCs/>
      <w:sz w:val="28"/>
      <w:szCs w:val="28"/>
      <w:lang w:eastAsia="hu-HU"/>
    </w:rPr>
  </w:style>
  <w:style w:type="character" w:customStyle="1" w:styleId="Cmsor5Char">
    <w:name w:val="Címsor 5 Char"/>
    <w:link w:val="Cmsor5"/>
    <w:rsid w:val="00323C6E"/>
    <w:rPr>
      <w:rFonts w:ascii="Calibri" w:eastAsia="Times New Roman" w:hAnsi="Calibri" w:cs="Times New Roman"/>
      <w:b/>
      <w:bCs/>
      <w:i/>
      <w:iCs/>
      <w:sz w:val="26"/>
      <w:szCs w:val="26"/>
      <w:lang w:eastAsia="hu-HU"/>
    </w:rPr>
  </w:style>
  <w:style w:type="paragraph" w:styleId="llb">
    <w:name w:val="footer"/>
    <w:basedOn w:val="Norml"/>
    <w:link w:val="llbChar"/>
    <w:rsid w:val="00323C6E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rsid w:val="00323C6E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rsid w:val="00323C6E"/>
  </w:style>
  <w:style w:type="paragraph" w:customStyle="1" w:styleId="Szvegtrzs21">
    <w:name w:val="Szövegtörzs 21"/>
    <w:basedOn w:val="Norml"/>
    <w:rsid w:val="00323C6E"/>
    <w:pPr>
      <w:overflowPunct w:val="0"/>
      <w:autoSpaceDE w:val="0"/>
      <w:autoSpaceDN w:val="0"/>
      <w:adjustRightInd w:val="0"/>
      <w:jc w:val="both"/>
      <w:textAlignment w:val="baseline"/>
    </w:pPr>
    <w:rPr>
      <w:i/>
      <w:color w:val="FF0000"/>
      <w:sz w:val="22"/>
      <w:szCs w:val="20"/>
    </w:rPr>
  </w:style>
  <w:style w:type="paragraph" w:customStyle="1" w:styleId="Default">
    <w:name w:val="Default"/>
    <w:rsid w:val="00323C6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Listaszerbekezds">
    <w:name w:val="List Paragraph"/>
    <w:basedOn w:val="Norml"/>
    <w:uiPriority w:val="34"/>
    <w:qFormat/>
    <w:rsid w:val="005E3F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4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EA2E8-E46C-41EE-B744-E28D29EF2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1618</Words>
  <Characters>11172</Characters>
  <Application>Microsoft Office Word</Application>
  <DocSecurity>0</DocSecurity>
  <Lines>93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Beszerzési szabályzat (hivatal) - Kerepes</vt:lpstr>
    </vt:vector>
  </TitlesOfParts>
  <Company/>
  <LinksUpToDate>false</LinksUpToDate>
  <CharactersWithSpaces>12765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Beszerzési szabályzat (hivatal) - Kerepes</dc:title>
  <dc:creator>MH</dc:creator>
  <cp:lastModifiedBy>Jegyzo</cp:lastModifiedBy>
  <cp:revision>68</cp:revision>
  <dcterms:created xsi:type="dcterms:W3CDTF">2018-06-12T13:41:00Z</dcterms:created>
  <dcterms:modified xsi:type="dcterms:W3CDTF">2018-06-20T05:54:00Z</dcterms:modified>
</cp:coreProperties>
</file>